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3E7" w:rsidRPr="00E86B39" w:rsidRDefault="004933E7" w:rsidP="004933E7">
      <w:pPr>
        <w:pBdr>
          <w:bottom w:val="single" w:sz="6" w:space="1" w:color="auto"/>
        </w:pBdr>
        <w:contextualSpacing/>
        <w:rPr>
          <w:rFonts w:ascii="Arial" w:hAnsi="Arial" w:cs="Arial"/>
          <w:color w:val="000000"/>
          <w:sz w:val="18"/>
          <w:szCs w:val="18"/>
        </w:rPr>
      </w:pPr>
    </w:p>
    <w:p w:rsidR="004933E7" w:rsidRPr="00E86B39" w:rsidRDefault="004933E7" w:rsidP="004933E7">
      <w:pPr>
        <w:rPr>
          <w:rFonts w:ascii="Arial" w:hAnsi="Arial" w:cs="Arial"/>
          <w:b/>
          <w:i/>
          <w:sz w:val="32"/>
          <w:szCs w:val="32"/>
        </w:rPr>
      </w:pPr>
      <w:r w:rsidRPr="00E86B39">
        <w:rPr>
          <w:rFonts w:ascii="Arial" w:hAnsi="Arial" w:cs="Arial"/>
          <w:b/>
          <w:i/>
          <w:sz w:val="32"/>
          <w:szCs w:val="32"/>
        </w:rPr>
        <w:t>PHOTO CAPTION RELEASE</w:t>
      </w:r>
    </w:p>
    <w:p w:rsidR="004933E7" w:rsidRPr="00E86B39" w:rsidRDefault="004933E7" w:rsidP="004933E7">
      <w:pPr>
        <w:rPr>
          <w:rFonts w:ascii="Arial" w:hAnsi="Arial" w:cs="Arial"/>
          <w:b/>
          <w:i/>
          <w:sz w:val="32"/>
          <w:szCs w:val="32"/>
        </w:rPr>
      </w:pPr>
    </w:p>
    <w:p w:rsidR="004933E7" w:rsidRPr="00E86B39" w:rsidRDefault="004933E7" w:rsidP="004933E7">
      <w:pPr>
        <w:rPr>
          <w:rFonts w:ascii="Arial" w:hAnsi="Arial" w:cs="Arial"/>
          <w:sz w:val="24"/>
          <w:szCs w:val="24"/>
        </w:rPr>
      </w:pPr>
      <w:r w:rsidRPr="00E86B39">
        <w:rPr>
          <w:rFonts w:ascii="Arial" w:hAnsi="Arial" w:cs="Arial"/>
          <w:sz w:val="24"/>
          <w:szCs w:val="24"/>
        </w:rPr>
        <w:t>Temple Sharey Tefilo-Israel</w:t>
      </w:r>
    </w:p>
    <w:p w:rsidR="004933E7" w:rsidRPr="00E86B39" w:rsidRDefault="004933E7" w:rsidP="004933E7">
      <w:pPr>
        <w:rPr>
          <w:rFonts w:ascii="Arial" w:hAnsi="Arial" w:cs="Arial"/>
          <w:sz w:val="24"/>
          <w:szCs w:val="24"/>
        </w:rPr>
      </w:pPr>
      <w:r w:rsidRPr="00E86B39">
        <w:rPr>
          <w:rFonts w:ascii="Arial" w:hAnsi="Arial" w:cs="Arial"/>
          <w:sz w:val="24"/>
          <w:szCs w:val="24"/>
        </w:rPr>
        <w:t>432 Scotland Road</w:t>
      </w:r>
    </w:p>
    <w:p w:rsidR="004933E7" w:rsidRPr="00E86B39" w:rsidRDefault="004933E7" w:rsidP="004933E7">
      <w:pPr>
        <w:rPr>
          <w:rFonts w:ascii="Arial" w:hAnsi="Arial" w:cs="Arial"/>
          <w:sz w:val="24"/>
          <w:szCs w:val="24"/>
        </w:rPr>
      </w:pPr>
      <w:r w:rsidRPr="00E86B39">
        <w:rPr>
          <w:rFonts w:ascii="Arial" w:hAnsi="Arial" w:cs="Arial"/>
          <w:sz w:val="24"/>
          <w:szCs w:val="24"/>
        </w:rPr>
        <w:t>South Orange, N.J. 07079</w:t>
      </w:r>
    </w:p>
    <w:p w:rsidR="004933E7" w:rsidRPr="00E86B39" w:rsidRDefault="004933E7" w:rsidP="004933E7">
      <w:pPr>
        <w:rPr>
          <w:rFonts w:ascii="Arial" w:hAnsi="Arial" w:cs="Arial"/>
          <w:sz w:val="24"/>
          <w:szCs w:val="24"/>
        </w:rPr>
      </w:pPr>
    </w:p>
    <w:p w:rsidR="004933E7" w:rsidRPr="00EE52F3" w:rsidRDefault="004933E7" w:rsidP="004933E7">
      <w:pPr>
        <w:rPr>
          <w:rFonts w:ascii="Arial" w:hAnsi="Arial" w:cs="Arial"/>
          <w:sz w:val="24"/>
          <w:szCs w:val="24"/>
        </w:rPr>
      </w:pPr>
      <w:r w:rsidRPr="00E86B39">
        <w:rPr>
          <w:rFonts w:ascii="Arial" w:hAnsi="Arial" w:cs="Arial"/>
          <w:sz w:val="24"/>
          <w:szCs w:val="24"/>
        </w:rPr>
        <w:t xml:space="preserve">Media contact: Caryn Starr-Gates / </w:t>
      </w:r>
      <w:hyperlink r:id="rId6" w:history="1">
        <w:r w:rsidRPr="00E86B39">
          <w:rPr>
            <w:rFonts w:ascii="Arial" w:hAnsi="Arial" w:cs="Arial"/>
            <w:color w:val="0563C1"/>
            <w:sz w:val="24"/>
            <w:szCs w:val="24"/>
            <w:u w:val="single"/>
          </w:rPr>
          <w:t>caryn@caryl.com</w:t>
        </w:r>
      </w:hyperlink>
      <w:r w:rsidRPr="00E86B39">
        <w:rPr>
          <w:rFonts w:ascii="Arial" w:hAnsi="Arial" w:cs="Arial"/>
          <w:sz w:val="24"/>
          <w:szCs w:val="24"/>
        </w:rPr>
        <w:t xml:space="preserve"> / (201) 796-7788</w:t>
      </w:r>
    </w:p>
    <w:p w:rsidR="004933E7" w:rsidRDefault="004933E7" w:rsidP="00837A5B">
      <w:pPr>
        <w:rPr>
          <w:rFonts w:ascii="Arial" w:hAnsi="Arial" w:cs="Arial"/>
          <w:b/>
          <w:sz w:val="24"/>
          <w:szCs w:val="24"/>
        </w:rPr>
      </w:pPr>
    </w:p>
    <w:p w:rsidR="00837A5B" w:rsidRPr="00837A5B" w:rsidRDefault="00837A5B" w:rsidP="00837A5B">
      <w:pPr>
        <w:rPr>
          <w:rFonts w:ascii="Arial" w:hAnsi="Arial" w:cs="Arial"/>
          <w:b/>
          <w:sz w:val="24"/>
          <w:szCs w:val="24"/>
        </w:rPr>
      </w:pPr>
      <w:r w:rsidRPr="00837A5B">
        <w:rPr>
          <w:rFonts w:ascii="Arial" w:hAnsi="Arial" w:cs="Arial"/>
          <w:b/>
          <w:sz w:val="24"/>
          <w:szCs w:val="24"/>
        </w:rPr>
        <w:t xml:space="preserve">From TSTI Preschool to Fifth Grade and Beyond, Four Students Move On Together </w:t>
      </w:r>
      <w:r w:rsidR="009D78C0">
        <w:rPr>
          <w:rFonts w:ascii="Arial" w:hAnsi="Arial" w:cs="Arial"/>
          <w:b/>
          <w:sz w:val="24"/>
          <w:szCs w:val="24"/>
        </w:rPr>
        <w:t xml:space="preserve">in Friendship </w:t>
      </w:r>
      <w:r w:rsidR="00264EDA">
        <w:rPr>
          <w:rFonts w:ascii="Arial" w:hAnsi="Arial" w:cs="Arial"/>
          <w:b/>
          <w:sz w:val="24"/>
          <w:szCs w:val="24"/>
        </w:rPr>
        <w:t>t</w:t>
      </w:r>
      <w:r w:rsidRPr="00837A5B">
        <w:rPr>
          <w:rFonts w:ascii="Arial" w:hAnsi="Arial" w:cs="Arial"/>
          <w:b/>
          <w:sz w:val="24"/>
          <w:szCs w:val="24"/>
        </w:rPr>
        <w:t>hrough the Years</w:t>
      </w:r>
    </w:p>
    <w:p w:rsidR="00837A5B" w:rsidRPr="00837A5B" w:rsidRDefault="00837A5B" w:rsidP="00837A5B">
      <w:pPr>
        <w:rPr>
          <w:rFonts w:ascii="Arial" w:hAnsi="Arial" w:cs="Arial"/>
          <w:sz w:val="24"/>
          <w:szCs w:val="24"/>
        </w:rPr>
      </w:pPr>
    </w:p>
    <w:p w:rsidR="00837A5B" w:rsidRPr="00837A5B" w:rsidRDefault="00837A5B" w:rsidP="00837A5B">
      <w:pPr>
        <w:rPr>
          <w:rFonts w:ascii="Arial" w:hAnsi="Arial" w:cs="Arial"/>
          <w:sz w:val="24"/>
          <w:szCs w:val="24"/>
        </w:rPr>
      </w:pPr>
      <w:r w:rsidRPr="00837A5B">
        <w:rPr>
          <w:rFonts w:ascii="Arial" w:hAnsi="Arial" w:cs="Arial"/>
          <w:sz w:val="24"/>
          <w:szCs w:val="24"/>
        </w:rPr>
        <w:t xml:space="preserve">SOUTH ORANGE, N.J., June </w:t>
      </w:r>
      <w:r w:rsidR="004933E7">
        <w:rPr>
          <w:rFonts w:ascii="Arial" w:hAnsi="Arial" w:cs="Arial"/>
          <w:sz w:val="24"/>
          <w:szCs w:val="24"/>
        </w:rPr>
        <w:t>30</w:t>
      </w:r>
      <w:r w:rsidRPr="00837A5B">
        <w:rPr>
          <w:rFonts w:ascii="Arial" w:hAnsi="Arial" w:cs="Arial"/>
          <w:sz w:val="24"/>
          <w:szCs w:val="24"/>
        </w:rPr>
        <w:t xml:space="preserve">, 2017 – </w:t>
      </w:r>
      <w:r w:rsidR="009D78C0">
        <w:rPr>
          <w:rFonts w:ascii="Arial" w:hAnsi="Arial" w:cs="Arial"/>
          <w:sz w:val="24"/>
          <w:szCs w:val="24"/>
        </w:rPr>
        <w:t>The</w:t>
      </w:r>
      <w:r w:rsidRPr="00837A5B">
        <w:rPr>
          <w:rFonts w:ascii="Arial" w:hAnsi="Arial" w:cs="Arial"/>
          <w:sz w:val="24"/>
          <w:szCs w:val="24"/>
        </w:rPr>
        <w:t xml:space="preserve"> Iris Family Center</w:t>
      </w:r>
      <w:r w:rsidR="009D78C0">
        <w:rPr>
          <w:rFonts w:ascii="Arial" w:hAnsi="Arial" w:cs="Arial"/>
          <w:sz w:val="24"/>
          <w:szCs w:val="24"/>
        </w:rPr>
        <w:t xml:space="preserve"> for Early Childhood Education</w:t>
      </w:r>
      <w:r w:rsidRPr="00837A5B">
        <w:rPr>
          <w:rFonts w:ascii="Arial" w:hAnsi="Arial" w:cs="Arial"/>
          <w:sz w:val="24"/>
          <w:szCs w:val="24"/>
        </w:rPr>
        <w:t xml:space="preserve"> at </w:t>
      </w:r>
      <w:hyperlink r:id="rId7" w:history="1">
        <w:r w:rsidRPr="00837A5B">
          <w:rPr>
            <w:rStyle w:val="Hyperlink"/>
            <w:rFonts w:ascii="Arial" w:hAnsi="Arial" w:cs="Arial"/>
            <w:sz w:val="24"/>
            <w:szCs w:val="24"/>
          </w:rPr>
          <w:t>Temple Sharey Tefilo-Israel</w:t>
        </w:r>
      </w:hyperlink>
      <w:r>
        <w:rPr>
          <w:rFonts w:ascii="Arial" w:hAnsi="Arial" w:cs="Arial"/>
          <w:sz w:val="24"/>
          <w:szCs w:val="24"/>
        </w:rPr>
        <w:t xml:space="preserve"> (TSTI) in South Orange </w:t>
      </w:r>
      <w:r w:rsidR="009D78C0">
        <w:rPr>
          <w:rFonts w:ascii="Arial" w:hAnsi="Arial" w:cs="Arial"/>
          <w:sz w:val="24"/>
          <w:szCs w:val="24"/>
        </w:rPr>
        <w:t xml:space="preserve">has proven to be fertile ground for more than innovative preschool education; it has also fostered an enduring friendship between four young girls that </w:t>
      </w:r>
      <w:r w:rsidRPr="00837A5B">
        <w:rPr>
          <w:rFonts w:ascii="Arial" w:hAnsi="Arial" w:cs="Arial"/>
          <w:sz w:val="24"/>
          <w:szCs w:val="24"/>
        </w:rPr>
        <w:t xml:space="preserve">continues to this day. </w:t>
      </w:r>
      <w:r>
        <w:rPr>
          <w:rFonts w:ascii="Arial" w:hAnsi="Arial" w:cs="Arial"/>
          <w:sz w:val="24"/>
          <w:szCs w:val="24"/>
        </w:rPr>
        <w:t>Margot Rosenband, Zoe Cartaina, Samantha Sauer and Julia Brochin</w:t>
      </w:r>
      <w:r w:rsidR="00264EDA">
        <w:rPr>
          <w:rFonts w:ascii="Arial" w:hAnsi="Arial" w:cs="Arial"/>
          <w:sz w:val="24"/>
          <w:szCs w:val="24"/>
        </w:rPr>
        <w:t xml:space="preserve"> were</w:t>
      </w:r>
      <w:bookmarkStart w:id="0" w:name="_GoBack"/>
      <w:bookmarkEnd w:id="0"/>
      <w:r w:rsidR="00264EDA">
        <w:rPr>
          <w:rFonts w:ascii="Arial" w:hAnsi="Arial" w:cs="Arial"/>
          <w:sz w:val="24"/>
          <w:szCs w:val="24"/>
        </w:rPr>
        <w:t xml:space="preserve"> together in the </w:t>
      </w:r>
      <w:r>
        <w:rPr>
          <w:rFonts w:ascii="Arial" w:hAnsi="Arial" w:cs="Arial"/>
          <w:sz w:val="24"/>
          <w:szCs w:val="24"/>
        </w:rPr>
        <w:t>age 2</w:t>
      </w:r>
      <w:r w:rsidR="00264EDA">
        <w:rPr>
          <w:rFonts w:ascii="Arial" w:hAnsi="Arial" w:cs="Arial"/>
          <w:sz w:val="24"/>
          <w:szCs w:val="24"/>
        </w:rPr>
        <w:t xml:space="preserve"> class</w:t>
      </w:r>
      <w:r>
        <w:rPr>
          <w:rFonts w:ascii="Arial" w:hAnsi="Arial" w:cs="Arial"/>
          <w:sz w:val="24"/>
          <w:szCs w:val="24"/>
        </w:rPr>
        <w:t xml:space="preserve"> at the Reform synagogue’s preschool, </w:t>
      </w:r>
      <w:r w:rsidR="00264EDA">
        <w:rPr>
          <w:rFonts w:ascii="Arial" w:hAnsi="Arial" w:cs="Arial"/>
          <w:sz w:val="24"/>
          <w:szCs w:val="24"/>
        </w:rPr>
        <w:t>where they became close friends—</w:t>
      </w:r>
      <w:r>
        <w:rPr>
          <w:rFonts w:ascii="Arial" w:hAnsi="Arial" w:cs="Arial"/>
          <w:sz w:val="24"/>
          <w:szCs w:val="24"/>
        </w:rPr>
        <w:t xml:space="preserve">a relationship they have maintained throughout preschool and elementary school. </w:t>
      </w:r>
      <w:r w:rsidR="00264EDA" w:rsidRPr="00837A5B">
        <w:rPr>
          <w:rFonts w:ascii="Arial" w:hAnsi="Arial" w:cs="Arial"/>
          <w:sz w:val="24"/>
          <w:szCs w:val="24"/>
        </w:rPr>
        <w:t>In fact, the youngsters, who posed after their preschool “moving on” ceremony</w:t>
      </w:r>
      <w:r w:rsidR="00264EDA">
        <w:rPr>
          <w:rFonts w:ascii="Arial" w:hAnsi="Arial" w:cs="Arial"/>
          <w:sz w:val="24"/>
          <w:szCs w:val="24"/>
        </w:rPr>
        <w:t xml:space="preserve"> after completing their year as the “4s</w:t>
      </w:r>
      <w:r w:rsidR="005053C6">
        <w:rPr>
          <w:rFonts w:ascii="Arial" w:hAnsi="Arial" w:cs="Arial"/>
          <w:sz w:val="24"/>
          <w:szCs w:val="24"/>
        </w:rPr>
        <w:t>,</w:t>
      </w:r>
      <w:r w:rsidR="00264EDA">
        <w:rPr>
          <w:rFonts w:ascii="Arial" w:hAnsi="Arial" w:cs="Arial"/>
          <w:sz w:val="24"/>
          <w:szCs w:val="24"/>
        </w:rPr>
        <w:t>” posed together again in June at their fifth-grade moving up ceremony at South Mountain Elementary School in the township.</w:t>
      </w:r>
      <w:r>
        <w:rPr>
          <w:rFonts w:ascii="Arial" w:hAnsi="Arial" w:cs="Arial"/>
          <w:sz w:val="24"/>
          <w:szCs w:val="24"/>
        </w:rPr>
        <w:br/>
      </w:r>
      <w:r w:rsidR="00264EDA">
        <w:rPr>
          <w:rFonts w:ascii="Arial" w:hAnsi="Arial" w:cs="Arial"/>
          <w:sz w:val="24"/>
          <w:szCs w:val="24"/>
        </w:rPr>
        <w:br/>
        <w:t xml:space="preserve">“The memory of the TSTI moving </w:t>
      </w:r>
      <w:r>
        <w:rPr>
          <w:rFonts w:ascii="Arial" w:hAnsi="Arial" w:cs="Arial"/>
          <w:sz w:val="24"/>
          <w:szCs w:val="24"/>
        </w:rPr>
        <w:t xml:space="preserve">on ceremony at the completion of preschool really stuck with Julia,” said her mother, Heather Brochin. “She asked me a few days before her </w:t>
      </w:r>
      <w:r w:rsidRPr="00837A5B">
        <w:rPr>
          <w:rFonts w:ascii="Arial" w:hAnsi="Arial" w:cs="Arial"/>
          <w:sz w:val="24"/>
          <w:szCs w:val="24"/>
        </w:rPr>
        <w:t xml:space="preserve">elementary school graduation to find the photo with these </w:t>
      </w:r>
      <w:r>
        <w:rPr>
          <w:rFonts w:ascii="Arial" w:hAnsi="Arial" w:cs="Arial"/>
          <w:sz w:val="24"/>
          <w:szCs w:val="24"/>
        </w:rPr>
        <w:t>three</w:t>
      </w:r>
      <w:r w:rsidRPr="00837A5B">
        <w:rPr>
          <w:rFonts w:ascii="Arial" w:hAnsi="Arial" w:cs="Arial"/>
          <w:sz w:val="24"/>
          <w:szCs w:val="24"/>
        </w:rPr>
        <w:t xml:space="preserve"> other friends </w:t>
      </w:r>
      <w:r>
        <w:rPr>
          <w:rFonts w:ascii="Arial" w:hAnsi="Arial" w:cs="Arial"/>
          <w:sz w:val="24"/>
          <w:szCs w:val="24"/>
        </w:rPr>
        <w:t xml:space="preserve">and moms so we could recreate it. </w:t>
      </w:r>
      <w:r w:rsidRPr="00837A5B">
        <w:rPr>
          <w:rFonts w:ascii="Arial" w:hAnsi="Arial" w:cs="Arial"/>
          <w:sz w:val="24"/>
          <w:szCs w:val="24"/>
        </w:rPr>
        <w:t>The TSTI preschool was a truly amazing place to start her education and join the local community. Julia</w:t>
      </w:r>
      <w:r>
        <w:rPr>
          <w:rFonts w:ascii="Arial" w:hAnsi="Arial" w:cs="Arial"/>
          <w:sz w:val="24"/>
          <w:szCs w:val="24"/>
        </w:rPr>
        <w:t xml:space="preserve">, her sister and I </w:t>
      </w:r>
      <w:r w:rsidRPr="00837A5B">
        <w:rPr>
          <w:rFonts w:ascii="Arial" w:hAnsi="Arial" w:cs="Arial"/>
          <w:sz w:val="24"/>
          <w:szCs w:val="24"/>
        </w:rPr>
        <w:t xml:space="preserve">made some of our closest friends </w:t>
      </w:r>
      <w:r w:rsidR="00264EDA">
        <w:rPr>
          <w:rFonts w:ascii="Arial" w:hAnsi="Arial" w:cs="Arial"/>
          <w:sz w:val="24"/>
          <w:szCs w:val="24"/>
        </w:rPr>
        <w:t>at</w:t>
      </w:r>
      <w:r w:rsidRPr="00837A5B">
        <w:rPr>
          <w:rFonts w:ascii="Arial" w:hAnsi="Arial" w:cs="Arial"/>
          <w:sz w:val="24"/>
          <w:szCs w:val="24"/>
        </w:rPr>
        <w:t xml:space="preserve"> TSTI.</w:t>
      </w:r>
      <w:r>
        <w:rPr>
          <w:rFonts w:ascii="Arial" w:hAnsi="Arial" w:cs="Arial"/>
          <w:sz w:val="24"/>
          <w:szCs w:val="24"/>
        </w:rPr>
        <w:t>”</w:t>
      </w:r>
    </w:p>
    <w:p w:rsidR="00837A5B" w:rsidRDefault="00837A5B" w:rsidP="00837A5B">
      <w:pPr>
        <w:rPr>
          <w:rFonts w:ascii="Arial" w:hAnsi="Arial" w:cs="Arial"/>
          <w:sz w:val="24"/>
          <w:szCs w:val="24"/>
        </w:rPr>
      </w:pPr>
    </w:p>
    <w:p w:rsidR="009D78C0" w:rsidRDefault="00837A5B" w:rsidP="00837A5B">
      <w:pPr>
        <w:rPr>
          <w:rFonts w:ascii="Arial" w:hAnsi="Arial" w:cs="Arial"/>
          <w:sz w:val="24"/>
          <w:szCs w:val="24"/>
        </w:rPr>
      </w:pPr>
      <w:r>
        <w:rPr>
          <w:rFonts w:ascii="Arial" w:hAnsi="Arial" w:cs="Arial"/>
          <w:sz w:val="24"/>
          <w:szCs w:val="24"/>
        </w:rPr>
        <w:t xml:space="preserve">Posing for the “then” photo—and recreating it as the “now”—are </w:t>
      </w:r>
      <w:r w:rsidR="009D78C0">
        <w:rPr>
          <w:rFonts w:ascii="Arial" w:hAnsi="Arial" w:cs="Arial"/>
          <w:sz w:val="24"/>
          <w:szCs w:val="24"/>
        </w:rPr>
        <w:t xml:space="preserve">(l. to r.) </w:t>
      </w:r>
      <w:r w:rsidR="009209DB">
        <w:rPr>
          <w:rFonts w:ascii="Arial" w:hAnsi="Arial" w:cs="Arial"/>
          <w:sz w:val="24"/>
          <w:szCs w:val="24"/>
        </w:rPr>
        <w:t>Sandra and Margot Rosenb</w:t>
      </w:r>
      <w:r>
        <w:rPr>
          <w:rFonts w:ascii="Arial" w:hAnsi="Arial" w:cs="Arial"/>
          <w:sz w:val="24"/>
          <w:szCs w:val="24"/>
        </w:rPr>
        <w:t>and</w:t>
      </w:r>
      <w:r w:rsidR="009D78C0">
        <w:rPr>
          <w:rFonts w:ascii="Arial" w:hAnsi="Arial" w:cs="Arial"/>
          <w:sz w:val="24"/>
          <w:szCs w:val="24"/>
        </w:rPr>
        <w:t xml:space="preserve"> and Helene and Zoe Cataina of South Orange, Lori and Samantha Sauer of Maplewood, and Heather and Julia Brochin of South Orange. The Rosenband, Sauer and Brochin families are members of TSTI and the children attend the religious school </w:t>
      </w:r>
      <w:r w:rsidR="00264EDA">
        <w:rPr>
          <w:rFonts w:ascii="Arial" w:hAnsi="Arial" w:cs="Arial"/>
          <w:sz w:val="24"/>
          <w:szCs w:val="24"/>
        </w:rPr>
        <w:t xml:space="preserve">there </w:t>
      </w:r>
      <w:r w:rsidR="009D78C0">
        <w:rPr>
          <w:rFonts w:ascii="Arial" w:hAnsi="Arial" w:cs="Arial"/>
          <w:sz w:val="24"/>
          <w:szCs w:val="24"/>
        </w:rPr>
        <w:t xml:space="preserve">together. For information about the Iris Family Center for Early Childhood Education, the Linda and Rudy Slucker Religious School or the Hebrew High program at TSTI, visit </w:t>
      </w:r>
      <w:hyperlink r:id="rId8" w:history="1">
        <w:r w:rsidR="009D78C0" w:rsidRPr="00A24E71">
          <w:rPr>
            <w:rStyle w:val="Hyperlink"/>
            <w:rFonts w:ascii="Arial" w:hAnsi="Arial" w:cs="Arial"/>
            <w:sz w:val="24"/>
            <w:szCs w:val="24"/>
          </w:rPr>
          <w:t>https://www.ts</w:t>
        </w:r>
        <w:r w:rsidR="009D78C0" w:rsidRPr="00A24E71">
          <w:rPr>
            <w:rStyle w:val="Hyperlink"/>
            <w:rFonts w:ascii="Arial" w:hAnsi="Arial" w:cs="Arial"/>
            <w:sz w:val="24"/>
            <w:szCs w:val="24"/>
          </w:rPr>
          <w:t>t</w:t>
        </w:r>
        <w:r w:rsidR="009D78C0" w:rsidRPr="00A24E71">
          <w:rPr>
            <w:rStyle w:val="Hyperlink"/>
            <w:rFonts w:ascii="Arial" w:hAnsi="Arial" w:cs="Arial"/>
            <w:sz w:val="24"/>
            <w:szCs w:val="24"/>
          </w:rPr>
          <w:t>i.org/learn</w:t>
        </w:r>
      </w:hyperlink>
      <w:r w:rsidR="009D78C0">
        <w:rPr>
          <w:rFonts w:ascii="Arial" w:hAnsi="Arial" w:cs="Arial"/>
          <w:sz w:val="24"/>
          <w:szCs w:val="24"/>
        </w:rPr>
        <w:t xml:space="preserve">. </w:t>
      </w:r>
    </w:p>
    <w:p w:rsidR="009D78C0" w:rsidRDefault="009D78C0" w:rsidP="00837A5B">
      <w:pPr>
        <w:rPr>
          <w:rFonts w:ascii="Arial" w:hAnsi="Arial" w:cs="Arial"/>
          <w:sz w:val="24"/>
          <w:szCs w:val="24"/>
        </w:rPr>
      </w:pPr>
    </w:p>
    <w:p w:rsidR="00264EDA" w:rsidRDefault="00264EDA" w:rsidP="00264EDA">
      <w:pPr>
        <w:jc w:val="center"/>
        <w:rPr>
          <w:rFonts w:ascii="Arial" w:hAnsi="Arial" w:cs="Arial"/>
          <w:sz w:val="24"/>
          <w:szCs w:val="24"/>
        </w:rPr>
      </w:pPr>
      <w:r>
        <w:rPr>
          <w:rFonts w:ascii="Arial" w:hAnsi="Arial" w:cs="Arial"/>
          <w:sz w:val="24"/>
          <w:szCs w:val="24"/>
        </w:rPr>
        <w:t>###</w:t>
      </w:r>
    </w:p>
    <w:p w:rsidR="004933E7" w:rsidRDefault="00E30588" w:rsidP="004933E7">
      <w:hyperlink r:id="rId9" w:history="1">
        <w:r w:rsidR="004933E7" w:rsidRPr="00DB2EB9">
          <w:rPr>
            <w:rStyle w:val="Hyperlink"/>
            <w:rFonts w:ascii="Arial" w:hAnsi="Arial" w:cs="Arial"/>
            <w:sz w:val="24"/>
            <w:szCs w:val="24"/>
          </w:rPr>
          <w:t>About Temple Sharey Tefilo-Israel</w:t>
        </w:r>
      </w:hyperlink>
    </w:p>
    <w:p w:rsidR="004933E7" w:rsidRDefault="004933E7" w:rsidP="004933E7">
      <w:pPr>
        <w:rPr>
          <w:rFonts w:ascii="Arial" w:hAnsi="Arial" w:cs="Arial"/>
          <w:sz w:val="24"/>
          <w:szCs w:val="24"/>
        </w:rPr>
      </w:pPr>
    </w:p>
    <w:p w:rsidR="004933E7" w:rsidRPr="0076618A" w:rsidRDefault="004933E7" w:rsidP="004933E7">
      <w:pPr>
        <w:rPr>
          <w:sz w:val="24"/>
          <w:szCs w:val="24"/>
        </w:rPr>
      </w:pPr>
      <w:r w:rsidRPr="0076618A">
        <w:rPr>
          <w:rFonts w:ascii="Arial" w:hAnsi="Arial" w:cs="Arial"/>
          <w:sz w:val="24"/>
          <w:szCs w:val="24"/>
        </w:rPr>
        <w:t xml:space="preserve">Follow TSTI on </w:t>
      </w:r>
      <w:hyperlink r:id="rId10" w:history="1">
        <w:r w:rsidRPr="0076618A">
          <w:rPr>
            <w:rStyle w:val="Hyperlink"/>
            <w:rFonts w:ascii="Arial" w:hAnsi="Arial" w:cs="Arial"/>
            <w:sz w:val="24"/>
            <w:szCs w:val="24"/>
          </w:rPr>
          <w:t>Facebook</w:t>
        </w:r>
      </w:hyperlink>
      <w:r w:rsidRPr="0076618A">
        <w:rPr>
          <w:sz w:val="24"/>
          <w:szCs w:val="24"/>
        </w:rPr>
        <w:t xml:space="preserve"> </w:t>
      </w:r>
      <w:r w:rsidRPr="00251C89">
        <w:rPr>
          <w:rFonts w:ascii="Arial" w:hAnsi="Arial" w:cs="Arial"/>
          <w:sz w:val="24"/>
          <w:szCs w:val="24"/>
        </w:rPr>
        <w:t>and</w:t>
      </w:r>
      <w:r w:rsidRPr="007F2FFF">
        <w:rPr>
          <w:rFonts w:ascii="Arial" w:hAnsi="Arial" w:cs="Arial"/>
          <w:sz w:val="24"/>
          <w:szCs w:val="24"/>
        </w:rPr>
        <w:t xml:space="preserve"> </w:t>
      </w:r>
      <w:hyperlink r:id="rId11" w:history="1">
        <w:r w:rsidRPr="007F2FFF">
          <w:rPr>
            <w:rStyle w:val="Hyperlink"/>
            <w:rFonts w:ascii="Arial" w:hAnsi="Arial" w:cs="Arial"/>
            <w:sz w:val="24"/>
            <w:szCs w:val="24"/>
          </w:rPr>
          <w:t>Instagram</w:t>
        </w:r>
      </w:hyperlink>
    </w:p>
    <w:p w:rsidR="009D78C0" w:rsidRDefault="009D78C0" w:rsidP="00837A5B">
      <w:pPr>
        <w:rPr>
          <w:rFonts w:ascii="Arial" w:hAnsi="Arial" w:cs="Arial"/>
          <w:sz w:val="24"/>
          <w:szCs w:val="24"/>
        </w:rPr>
      </w:pPr>
    </w:p>
    <w:p w:rsidR="009D78C0" w:rsidRDefault="009D78C0" w:rsidP="00837A5B">
      <w:pPr>
        <w:rPr>
          <w:rFonts w:ascii="Arial" w:hAnsi="Arial" w:cs="Arial"/>
          <w:sz w:val="24"/>
          <w:szCs w:val="24"/>
        </w:rPr>
      </w:pPr>
    </w:p>
    <w:p w:rsidR="009D78C0" w:rsidRPr="004933E7" w:rsidRDefault="009D78C0" w:rsidP="00837A5B">
      <w:pPr>
        <w:rPr>
          <w:rFonts w:ascii="Arial" w:hAnsi="Arial" w:cs="Arial"/>
          <w:color w:val="FF0000"/>
          <w:sz w:val="24"/>
          <w:szCs w:val="24"/>
        </w:rPr>
      </w:pPr>
    </w:p>
    <w:p w:rsidR="00837A5B" w:rsidRDefault="00837A5B" w:rsidP="00837A5B">
      <w:pPr>
        <w:rPr>
          <w:rFonts w:ascii="Arial" w:hAnsi="Arial" w:cs="Arial"/>
          <w:sz w:val="24"/>
          <w:szCs w:val="24"/>
        </w:rPr>
      </w:pPr>
    </w:p>
    <w:sectPr w:rsidR="00837A5B"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113D5E"/>
    <w:rsid w:val="00167405"/>
    <w:rsid w:val="001A2209"/>
    <w:rsid w:val="001C58B2"/>
    <w:rsid w:val="001E2967"/>
    <w:rsid w:val="002221ED"/>
    <w:rsid w:val="00264EDA"/>
    <w:rsid w:val="0027493C"/>
    <w:rsid w:val="00300E73"/>
    <w:rsid w:val="004305C5"/>
    <w:rsid w:val="004933E7"/>
    <w:rsid w:val="005053C6"/>
    <w:rsid w:val="005C115C"/>
    <w:rsid w:val="005E21D3"/>
    <w:rsid w:val="0061547F"/>
    <w:rsid w:val="006936EB"/>
    <w:rsid w:val="00696347"/>
    <w:rsid w:val="00724B56"/>
    <w:rsid w:val="0076416B"/>
    <w:rsid w:val="00770AD8"/>
    <w:rsid w:val="0080263A"/>
    <w:rsid w:val="00837A5B"/>
    <w:rsid w:val="008640F4"/>
    <w:rsid w:val="009154A3"/>
    <w:rsid w:val="009209DB"/>
    <w:rsid w:val="00933E40"/>
    <w:rsid w:val="009D706D"/>
    <w:rsid w:val="009D78C0"/>
    <w:rsid w:val="00A15977"/>
    <w:rsid w:val="00A30116"/>
    <w:rsid w:val="00A4174F"/>
    <w:rsid w:val="00A44C78"/>
    <w:rsid w:val="00A75CC3"/>
    <w:rsid w:val="00AB65DE"/>
    <w:rsid w:val="00BC7B12"/>
    <w:rsid w:val="00C05A2A"/>
    <w:rsid w:val="00C21BC8"/>
    <w:rsid w:val="00C44F57"/>
    <w:rsid w:val="00C92DF1"/>
    <w:rsid w:val="00CA6306"/>
    <w:rsid w:val="00CF2708"/>
    <w:rsid w:val="00CF530E"/>
    <w:rsid w:val="00D73BFE"/>
    <w:rsid w:val="00DE529A"/>
    <w:rsid w:val="00E30588"/>
    <w:rsid w:val="00E71085"/>
    <w:rsid w:val="00E90F76"/>
    <w:rsid w:val="00EA08A7"/>
    <w:rsid w:val="00ED1146"/>
    <w:rsid w:val="00F0351D"/>
    <w:rsid w:val="00F63C4A"/>
    <w:rsid w:val="00F63C4C"/>
    <w:rsid w:val="00F70599"/>
    <w:rsid w:val="00FA1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 w:type="character" w:customStyle="1" w:styleId="contextualextensionhighlight">
    <w:name w:val="contextualextensionhighlight"/>
    <w:rsid w:val="0061547F"/>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487093706">
      <w:bodyDiv w:val="1"/>
      <w:marLeft w:val="0"/>
      <w:marRight w:val="0"/>
      <w:marTop w:val="0"/>
      <w:marBottom w:val="0"/>
      <w:divBdr>
        <w:top w:val="none" w:sz="0" w:space="0" w:color="auto"/>
        <w:left w:val="none" w:sz="0" w:space="0" w:color="auto"/>
        <w:bottom w:val="none" w:sz="0" w:space="0" w:color="auto"/>
        <w:right w:val="none" w:sz="0" w:space="0" w:color="auto"/>
      </w:divBdr>
      <w:divsChild>
        <w:div w:id="358245409">
          <w:marLeft w:val="0"/>
          <w:marRight w:val="0"/>
          <w:marTop w:val="0"/>
          <w:marBottom w:val="0"/>
          <w:divBdr>
            <w:top w:val="none" w:sz="0" w:space="0" w:color="auto"/>
            <w:left w:val="none" w:sz="0" w:space="0" w:color="auto"/>
            <w:bottom w:val="none" w:sz="0" w:space="0" w:color="auto"/>
            <w:right w:val="none" w:sz="0" w:space="0" w:color="auto"/>
          </w:divBdr>
          <w:divsChild>
            <w:div w:id="1304500273">
              <w:marLeft w:val="0"/>
              <w:marRight w:val="0"/>
              <w:marTop w:val="0"/>
              <w:marBottom w:val="0"/>
              <w:divBdr>
                <w:top w:val="none" w:sz="0" w:space="0" w:color="auto"/>
                <w:left w:val="none" w:sz="0" w:space="0" w:color="auto"/>
                <w:bottom w:val="none" w:sz="0" w:space="0" w:color="auto"/>
                <w:right w:val="none" w:sz="0" w:space="0" w:color="auto"/>
              </w:divBdr>
            </w:div>
            <w:div w:id="238296985">
              <w:marLeft w:val="0"/>
              <w:marRight w:val="0"/>
              <w:marTop w:val="0"/>
              <w:marBottom w:val="0"/>
              <w:divBdr>
                <w:top w:val="none" w:sz="0" w:space="0" w:color="auto"/>
                <w:left w:val="none" w:sz="0" w:space="0" w:color="auto"/>
                <w:bottom w:val="none" w:sz="0" w:space="0" w:color="auto"/>
                <w:right w:val="none" w:sz="0" w:space="0" w:color="auto"/>
              </w:divBdr>
            </w:div>
            <w:div w:id="1402942034">
              <w:marLeft w:val="0"/>
              <w:marRight w:val="0"/>
              <w:marTop w:val="0"/>
              <w:marBottom w:val="0"/>
              <w:divBdr>
                <w:top w:val="none" w:sz="0" w:space="0" w:color="auto"/>
                <w:left w:val="none" w:sz="0" w:space="0" w:color="auto"/>
                <w:bottom w:val="none" w:sz="0" w:space="0" w:color="auto"/>
                <w:right w:val="none" w:sz="0" w:space="0" w:color="auto"/>
              </w:divBdr>
            </w:div>
          </w:divsChild>
        </w:div>
        <w:div w:id="1026294026">
          <w:marLeft w:val="0"/>
          <w:marRight w:val="0"/>
          <w:marTop w:val="0"/>
          <w:marBottom w:val="0"/>
          <w:divBdr>
            <w:top w:val="none" w:sz="0" w:space="0" w:color="auto"/>
            <w:left w:val="none" w:sz="0" w:space="0" w:color="auto"/>
            <w:bottom w:val="none" w:sz="0" w:space="0" w:color="auto"/>
            <w:right w:val="none" w:sz="0" w:space="0" w:color="auto"/>
          </w:divBdr>
          <w:divsChild>
            <w:div w:id="25327035">
              <w:marLeft w:val="0"/>
              <w:marRight w:val="0"/>
              <w:marTop w:val="0"/>
              <w:marBottom w:val="0"/>
              <w:divBdr>
                <w:top w:val="none" w:sz="0" w:space="0" w:color="auto"/>
                <w:left w:val="none" w:sz="0" w:space="0" w:color="auto"/>
                <w:bottom w:val="none" w:sz="0" w:space="0" w:color="auto"/>
                <w:right w:val="none" w:sz="0" w:space="0" w:color="auto"/>
              </w:divBdr>
              <w:divsChild>
                <w:div w:id="11620447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58853787">
                      <w:marLeft w:val="0"/>
                      <w:marRight w:val="0"/>
                      <w:marTop w:val="0"/>
                      <w:marBottom w:val="0"/>
                      <w:divBdr>
                        <w:top w:val="none" w:sz="0" w:space="0" w:color="auto"/>
                        <w:left w:val="none" w:sz="0" w:space="0" w:color="auto"/>
                        <w:bottom w:val="none" w:sz="0" w:space="0" w:color="auto"/>
                        <w:right w:val="none" w:sz="0" w:space="0" w:color="auto"/>
                      </w:divBdr>
                      <w:divsChild>
                        <w:div w:id="931088615">
                          <w:marLeft w:val="0"/>
                          <w:marRight w:val="0"/>
                          <w:marTop w:val="0"/>
                          <w:marBottom w:val="0"/>
                          <w:divBdr>
                            <w:top w:val="none" w:sz="0" w:space="0" w:color="auto"/>
                            <w:left w:val="none" w:sz="0" w:space="0" w:color="auto"/>
                            <w:bottom w:val="none" w:sz="0" w:space="0" w:color="auto"/>
                            <w:right w:val="none" w:sz="0" w:space="0" w:color="auto"/>
                          </w:divBdr>
                          <w:divsChild>
                            <w:div w:id="689065954">
                              <w:marLeft w:val="0"/>
                              <w:marRight w:val="0"/>
                              <w:marTop w:val="0"/>
                              <w:marBottom w:val="0"/>
                              <w:divBdr>
                                <w:top w:val="none" w:sz="0" w:space="0" w:color="auto"/>
                                <w:left w:val="none" w:sz="0" w:space="0" w:color="auto"/>
                                <w:bottom w:val="none" w:sz="0" w:space="0" w:color="auto"/>
                                <w:right w:val="none" w:sz="0" w:space="0" w:color="auto"/>
                              </w:divBdr>
                              <w:divsChild>
                                <w:div w:id="892473092">
                                  <w:marLeft w:val="0"/>
                                  <w:marRight w:val="0"/>
                                  <w:marTop w:val="0"/>
                                  <w:marBottom w:val="0"/>
                                  <w:divBdr>
                                    <w:top w:val="none" w:sz="0" w:space="0" w:color="auto"/>
                                    <w:left w:val="none" w:sz="0" w:space="0" w:color="auto"/>
                                    <w:bottom w:val="none" w:sz="0" w:space="0" w:color="auto"/>
                                    <w:right w:val="none" w:sz="0" w:space="0" w:color="auto"/>
                                  </w:divBdr>
                                  <w:divsChild>
                                    <w:div w:id="2063555073">
                                      <w:marLeft w:val="0"/>
                                      <w:marRight w:val="0"/>
                                      <w:marTop w:val="0"/>
                                      <w:marBottom w:val="0"/>
                                      <w:divBdr>
                                        <w:top w:val="none" w:sz="0" w:space="0" w:color="auto"/>
                                        <w:left w:val="none" w:sz="0" w:space="0" w:color="auto"/>
                                        <w:bottom w:val="none" w:sz="0" w:space="0" w:color="auto"/>
                                        <w:right w:val="none" w:sz="0" w:space="0" w:color="auto"/>
                                      </w:divBdr>
                                    </w:div>
                                    <w:div w:id="1891380435">
                                      <w:marLeft w:val="0"/>
                                      <w:marRight w:val="0"/>
                                      <w:marTop w:val="0"/>
                                      <w:marBottom w:val="0"/>
                                      <w:divBdr>
                                        <w:top w:val="none" w:sz="0" w:space="0" w:color="auto"/>
                                        <w:left w:val="none" w:sz="0" w:space="0" w:color="auto"/>
                                        <w:bottom w:val="none" w:sz="0" w:space="0" w:color="auto"/>
                                        <w:right w:val="none" w:sz="0" w:space="0" w:color="auto"/>
                                      </w:divBdr>
                                    </w:div>
                                    <w:div w:id="733436123">
                                      <w:marLeft w:val="0"/>
                                      <w:marRight w:val="0"/>
                                      <w:marTop w:val="0"/>
                                      <w:marBottom w:val="0"/>
                                      <w:divBdr>
                                        <w:top w:val="none" w:sz="0" w:space="0" w:color="auto"/>
                                        <w:left w:val="none" w:sz="0" w:space="0" w:color="auto"/>
                                        <w:bottom w:val="none" w:sz="0" w:space="0" w:color="auto"/>
                                        <w:right w:val="none" w:sz="0" w:space="0" w:color="auto"/>
                                      </w:divBdr>
                                    </w:div>
                                    <w:div w:id="1506935853">
                                      <w:marLeft w:val="0"/>
                                      <w:marRight w:val="0"/>
                                      <w:marTop w:val="0"/>
                                      <w:marBottom w:val="0"/>
                                      <w:divBdr>
                                        <w:top w:val="none" w:sz="0" w:space="0" w:color="auto"/>
                                        <w:left w:val="none" w:sz="0" w:space="0" w:color="auto"/>
                                        <w:bottom w:val="none" w:sz="0" w:space="0" w:color="auto"/>
                                        <w:right w:val="none" w:sz="0" w:space="0" w:color="auto"/>
                                      </w:divBdr>
                                    </w:div>
                                    <w:div w:id="854225490">
                                      <w:marLeft w:val="0"/>
                                      <w:marRight w:val="0"/>
                                      <w:marTop w:val="0"/>
                                      <w:marBottom w:val="0"/>
                                      <w:divBdr>
                                        <w:top w:val="none" w:sz="0" w:space="0" w:color="auto"/>
                                        <w:left w:val="none" w:sz="0" w:space="0" w:color="auto"/>
                                        <w:bottom w:val="none" w:sz="0" w:space="0" w:color="auto"/>
                                        <w:right w:val="none" w:sz="0" w:space="0" w:color="auto"/>
                                      </w:divBdr>
                                    </w:div>
                                    <w:div w:id="1380321566">
                                      <w:marLeft w:val="0"/>
                                      <w:marRight w:val="0"/>
                                      <w:marTop w:val="0"/>
                                      <w:marBottom w:val="0"/>
                                      <w:divBdr>
                                        <w:top w:val="none" w:sz="0" w:space="0" w:color="auto"/>
                                        <w:left w:val="none" w:sz="0" w:space="0" w:color="auto"/>
                                        <w:bottom w:val="none" w:sz="0" w:space="0" w:color="auto"/>
                                        <w:right w:val="none" w:sz="0" w:space="0" w:color="auto"/>
                                      </w:divBdr>
                                    </w:div>
                                    <w:div w:id="1576821876">
                                      <w:marLeft w:val="0"/>
                                      <w:marRight w:val="0"/>
                                      <w:marTop w:val="0"/>
                                      <w:marBottom w:val="0"/>
                                      <w:divBdr>
                                        <w:top w:val="none" w:sz="0" w:space="0" w:color="auto"/>
                                        <w:left w:val="none" w:sz="0" w:space="0" w:color="auto"/>
                                        <w:bottom w:val="none" w:sz="0" w:space="0" w:color="auto"/>
                                        <w:right w:val="none" w:sz="0" w:space="0" w:color="auto"/>
                                      </w:divBdr>
                                    </w:div>
                                    <w:div w:id="1729449003">
                                      <w:marLeft w:val="0"/>
                                      <w:marRight w:val="0"/>
                                      <w:marTop w:val="0"/>
                                      <w:marBottom w:val="0"/>
                                      <w:divBdr>
                                        <w:top w:val="none" w:sz="0" w:space="0" w:color="auto"/>
                                        <w:left w:val="none" w:sz="0" w:space="0" w:color="auto"/>
                                        <w:bottom w:val="none" w:sz="0" w:space="0" w:color="auto"/>
                                        <w:right w:val="none" w:sz="0" w:space="0" w:color="auto"/>
                                      </w:divBdr>
                                    </w:div>
                                    <w:div w:id="552623291">
                                      <w:marLeft w:val="0"/>
                                      <w:marRight w:val="0"/>
                                      <w:marTop w:val="0"/>
                                      <w:marBottom w:val="0"/>
                                      <w:divBdr>
                                        <w:top w:val="none" w:sz="0" w:space="0" w:color="auto"/>
                                        <w:left w:val="none" w:sz="0" w:space="0" w:color="auto"/>
                                        <w:bottom w:val="none" w:sz="0" w:space="0" w:color="auto"/>
                                        <w:right w:val="none" w:sz="0" w:space="0" w:color="auto"/>
                                      </w:divBdr>
                                    </w:div>
                                    <w:div w:id="24800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88505">
                          <w:marLeft w:val="0"/>
                          <w:marRight w:val="0"/>
                          <w:marTop w:val="0"/>
                          <w:marBottom w:val="0"/>
                          <w:divBdr>
                            <w:top w:val="none" w:sz="0" w:space="0" w:color="auto"/>
                            <w:left w:val="none" w:sz="0" w:space="0" w:color="auto"/>
                            <w:bottom w:val="none" w:sz="0" w:space="0" w:color="auto"/>
                            <w:right w:val="none" w:sz="0" w:space="0" w:color="auto"/>
                          </w:divBdr>
                          <w:divsChild>
                            <w:div w:id="1804229903">
                              <w:marLeft w:val="0"/>
                              <w:marRight w:val="0"/>
                              <w:marTop w:val="0"/>
                              <w:marBottom w:val="0"/>
                              <w:divBdr>
                                <w:top w:val="none" w:sz="0" w:space="0" w:color="auto"/>
                                <w:left w:val="none" w:sz="0" w:space="0" w:color="auto"/>
                                <w:bottom w:val="none" w:sz="0" w:space="0" w:color="auto"/>
                                <w:right w:val="none" w:sz="0" w:space="0" w:color="auto"/>
                              </w:divBdr>
                            </w:div>
                          </w:divsChild>
                        </w:div>
                        <w:div w:id="1821849446">
                          <w:marLeft w:val="0"/>
                          <w:marRight w:val="0"/>
                          <w:marTop w:val="0"/>
                          <w:marBottom w:val="0"/>
                          <w:divBdr>
                            <w:top w:val="none" w:sz="0" w:space="0" w:color="auto"/>
                            <w:left w:val="none" w:sz="0" w:space="0" w:color="auto"/>
                            <w:bottom w:val="none" w:sz="0" w:space="0" w:color="auto"/>
                            <w:right w:val="none" w:sz="0" w:space="0" w:color="auto"/>
                          </w:divBdr>
                          <w:divsChild>
                            <w:div w:id="629821895">
                              <w:marLeft w:val="0"/>
                              <w:marRight w:val="0"/>
                              <w:marTop w:val="0"/>
                              <w:marBottom w:val="0"/>
                              <w:divBdr>
                                <w:top w:val="none" w:sz="0" w:space="0" w:color="auto"/>
                                <w:left w:val="none" w:sz="0" w:space="0" w:color="auto"/>
                                <w:bottom w:val="none" w:sz="0" w:space="0" w:color="auto"/>
                                <w:right w:val="none" w:sz="0" w:space="0" w:color="auto"/>
                              </w:divBdr>
                              <w:divsChild>
                                <w:div w:id="768425876">
                                  <w:marLeft w:val="0"/>
                                  <w:marRight w:val="0"/>
                                  <w:marTop w:val="0"/>
                                  <w:marBottom w:val="0"/>
                                  <w:divBdr>
                                    <w:top w:val="none" w:sz="0" w:space="0" w:color="auto"/>
                                    <w:left w:val="none" w:sz="0" w:space="0" w:color="auto"/>
                                    <w:bottom w:val="none" w:sz="0" w:space="0" w:color="auto"/>
                                    <w:right w:val="none" w:sz="0" w:space="0" w:color="auto"/>
                                  </w:divBdr>
                                  <w:divsChild>
                                    <w:div w:id="722021399">
                                      <w:marLeft w:val="0"/>
                                      <w:marRight w:val="0"/>
                                      <w:marTop w:val="0"/>
                                      <w:marBottom w:val="0"/>
                                      <w:divBdr>
                                        <w:top w:val="none" w:sz="0" w:space="0" w:color="auto"/>
                                        <w:left w:val="none" w:sz="0" w:space="0" w:color="auto"/>
                                        <w:bottom w:val="none" w:sz="0" w:space="0" w:color="auto"/>
                                        <w:right w:val="none" w:sz="0" w:space="0" w:color="auto"/>
                                      </w:divBdr>
                                      <w:divsChild>
                                        <w:div w:id="1419595477">
                                          <w:marLeft w:val="0"/>
                                          <w:marRight w:val="0"/>
                                          <w:marTop w:val="0"/>
                                          <w:marBottom w:val="0"/>
                                          <w:divBdr>
                                            <w:top w:val="none" w:sz="0" w:space="0" w:color="auto"/>
                                            <w:left w:val="none" w:sz="0" w:space="0" w:color="auto"/>
                                            <w:bottom w:val="none" w:sz="0" w:space="0" w:color="auto"/>
                                            <w:right w:val="none" w:sz="0" w:space="0" w:color="auto"/>
                                          </w:divBdr>
                                        </w:div>
                                        <w:div w:id="1924294300">
                                          <w:marLeft w:val="0"/>
                                          <w:marRight w:val="0"/>
                                          <w:marTop w:val="0"/>
                                          <w:marBottom w:val="0"/>
                                          <w:divBdr>
                                            <w:top w:val="none" w:sz="0" w:space="0" w:color="auto"/>
                                            <w:left w:val="none" w:sz="0" w:space="0" w:color="auto"/>
                                            <w:bottom w:val="none" w:sz="0" w:space="0" w:color="auto"/>
                                            <w:right w:val="none" w:sz="0" w:space="0" w:color="auto"/>
                                          </w:divBdr>
                                        </w:div>
                                        <w:div w:id="40714799">
                                          <w:marLeft w:val="0"/>
                                          <w:marRight w:val="0"/>
                                          <w:marTop w:val="0"/>
                                          <w:marBottom w:val="0"/>
                                          <w:divBdr>
                                            <w:top w:val="none" w:sz="0" w:space="0" w:color="auto"/>
                                            <w:left w:val="none" w:sz="0" w:space="0" w:color="auto"/>
                                            <w:bottom w:val="none" w:sz="0" w:space="0" w:color="auto"/>
                                            <w:right w:val="none" w:sz="0" w:space="0" w:color="auto"/>
                                          </w:divBdr>
                                        </w:div>
                                        <w:div w:id="676158695">
                                          <w:marLeft w:val="0"/>
                                          <w:marRight w:val="0"/>
                                          <w:marTop w:val="0"/>
                                          <w:marBottom w:val="0"/>
                                          <w:divBdr>
                                            <w:top w:val="none" w:sz="0" w:space="0" w:color="auto"/>
                                            <w:left w:val="none" w:sz="0" w:space="0" w:color="auto"/>
                                            <w:bottom w:val="none" w:sz="0" w:space="0" w:color="auto"/>
                                            <w:right w:val="none" w:sz="0" w:space="0" w:color="auto"/>
                                          </w:divBdr>
                                        </w:div>
                                        <w:div w:id="807092368">
                                          <w:marLeft w:val="0"/>
                                          <w:marRight w:val="0"/>
                                          <w:marTop w:val="0"/>
                                          <w:marBottom w:val="0"/>
                                          <w:divBdr>
                                            <w:top w:val="none" w:sz="0" w:space="0" w:color="auto"/>
                                            <w:left w:val="none" w:sz="0" w:space="0" w:color="auto"/>
                                            <w:bottom w:val="none" w:sz="0" w:space="0" w:color="auto"/>
                                            <w:right w:val="none" w:sz="0" w:space="0" w:color="auto"/>
                                          </w:divBdr>
                                        </w:div>
                                        <w:div w:id="1899852949">
                                          <w:marLeft w:val="0"/>
                                          <w:marRight w:val="0"/>
                                          <w:marTop w:val="0"/>
                                          <w:marBottom w:val="0"/>
                                          <w:divBdr>
                                            <w:top w:val="none" w:sz="0" w:space="0" w:color="auto"/>
                                            <w:left w:val="none" w:sz="0" w:space="0" w:color="auto"/>
                                            <w:bottom w:val="none" w:sz="0" w:space="0" w:color="auto"/>
                                            <w:right w:val="none" w:sz="0" w:space="0" w:color="auto"/>
                                          </w:divBdr>
                                        </w:div>
                                        <w:div w:id="446437525">
                                          <w:marLeft w:val="0"/>
                                          <w:marRight w:val="0"/>
                                          <w:marTop w:val="0"/>
                                          <w:marBottom w:val="0"/>
                                          <w:divBdr>
                                            <w:top w:val="none" w:sz="0" w:space="0" w:color="auto"/>
                                            <w:left w:val="none" w:sz="0" w:space="0" w:color="auto"/>
                                            <w:bottom w:val="none" w:sz="0" w:space="0" w:color="auto"/>
                                            <w:right w:val="none" w:sz="0" w:space="0" w:color="auto"/>
                                          </w:divBdr>
                                        </w:div>
                                        <w:div w:id="233777610">
                                          <w:marLeft w:val="0"/>
                                          <w:marRight w:val="0"/>
                                          <w:marTop w:val="0"/>
                                          <w:marBottom w:val="0"/>
                                          <w:divBdr>
                                            <w:top w:val="none" w:sz="0" w:space="0" w:color="auto"/>
                                            <w:left w:val="none" w:sz="0" w:space="0" w:color="auto"/>
                                            <w:bottom w:val="none" w:sz="0" w:space="0" w:color="auto"/>
                                            <w:right w:val="none" w:sz="0" w:space="0" w:color="auto"/>
                                          </w:divBdr>
                                        </w:div>
                                        <w:div w:id="1244991170">
                                          <w:marLeft w:val="0"/>
                                          <w:marRight w:val="0"/>
                                          <w:marTop w:val="0"/>
                                          <w:marBottom w:val="0"/>
                                          <w:divBdr>
                                            <w:top w:val="none" w:sz="0" w:space="0" w:color="auto"/>
                                            <w:left w:val="none" w:sz="0" w:space="0" w:color="auto"/>
                                            <w:bottom w:val="none" w:sz="0" w:space="0" w:color="auto"/>
                                            <w:right w:val="none" w:sz="0" w:space="0" w:color="auto"/>
                                          </w:divBdr>
                                        </w:div>
                                      </w:divsChild>
                                    </w:div>
                                    <w:div w:id="307561653">
                                      <w:marLeft w:val="0"/>
                                      <w:marRight w:val="0"/>
                                      <w:marTop w:val="0"/>
                                      <w:marBottom w:val="0"/>
                                      <w:divBdr>
                                        <w:top w:val="none" w:sz="0" w:space="0" w:color="auto"/>
                                        <w:left w:val="none" w:sz="0" w:space="0" w:color="auto"/>
                                        <w:bottom w:val="none" w:sz="0" w:space="0" w:color="auto"/>
                                        <w:right w:val="none" w:sz="0" w:space="0" w:color="auto"/>
                                      </w:divBdr>
                                      <w:divsChild>
                                        <w:div w:id="910626224">
                                          <w:marLeft w:val="0"/>
                                          <w:marRight w:val="0"/>
                                          <w:marTop w:val="0"/>
                                          <w:marBottom w:val="0"/>
                                          <w:divBdr>
                                            <w:top w:val="none" w:sz="0" w:space="0" w:color="auto"/>
                                            <w:left w:val="none" w:sz="0" w:space="0" w:color="auto"/>
                                            <w:bottom w:val="none" w:sz="0" w:space="0" w:color="auto"/>
                                            <w:right w:val="none" w:sz="0" w:space="0" w:color="auto"/>
                                          </w:divBdr>
                                          <w:divsChild>
                                            <w:div w:id="15315255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21127572">
                                                  <w:marLeft w:val="0"/>
                                                  <w:marRight w:val="0"/>
                                                  <w:marTop w:val="0"/>
                                                  <w:marBottom w:val="0"/>
                                                  <w:divBdr>
                                                    <w:top w:val="none" w:sz="0" w:space="0" w:color="auto"/>
                                                    <w:left w:val="none" w:sz="0" w:space="0" w:color="auto"/>
                                                    <w:bottom w:val="none" w:sz="0" w:space="0" w:color="auto"/>
                                                    <w:right w:val="none" w:sz="0" w:space="0" w:color="auto"/>
                                                  </w:divBdr>
                                                  <w:divsChild>
                                                    <w:div w:id="394666595">
                                                      <w:marLeft w:val="0"/>
                                                      <w:marRight w:val="0"/>
                                                      <w:marTop w:val="0"/>
                                                      <w:marBottom w:val="0"/>
                                                      <w:divBdr>
                                                        <w:top w:val="none" w:sz="0" w:space="0" w:color="auto"/>
                                                        <w:left w:val="none" w:sz="0" w:space="0" w:color="auto"/>
                                                        <w:bottom w:val="none" w:sz="0" w:space="0" w:color="auto"/>
                                                        <w:right w:val="none" w:sz="0" w:space="0" w:color="auto"/>
                                                      </w:divBdr>
                                                      <w:divsChild>
                                                        <w:div w:id="1710838016">
                                                          <w:marLeft w:val="0"/>
                                                          <w:marRight w:val="0"/>
                                                          <w:marTop w:val="0"/>
                                                          <w:marBottom w:val="0"/>
                                                          <w:divBdr>
                                                            <w:top w:val="none" w:sz="0" w:space="0" w:color="auto"/>
                                                            <w:left w:val="none" w:sz="0" w:space="0" w:color="auto"/>
                                                            <w:bottom w:val="none" w:sz="0" w:space="0" w:color="auto"/>
                                                            <w:right w:val="none" w:sz="0" w:space="0" w:color="auto"/>
                                                          </w:divBdr>
                                                          <w:divsChild>
                                                            <w:div w:id="1476531381">
                                                              <w:marLeft w:val="0"/>
                                                              <w:marRight w:val="0"/>
                                                              <w:marTop w:val="0"/>
                                                              <w:marBottom w:val="0"/>
                                                              <w:divBdr>
                                                                <w:top w:val="none" w:sz="0" w:space="0" w:color="auto"/>
                                                                <w:left w:val="none" w:sz="0" w:space="0" w:color="auto"/>
                                                                <w:bottom w:val="none" w:sz="0" w:space="0" w:color="auto"/>
                                                                <w:right w:val="none" w:sz="0" w:space="0" w:color="auto"/>
                                                              </w:divBdr>
                                                              <w:divsChild>
                                                                <w:div w:id="2056922898">
                                                                  <w:marLeft w:val="0"/>
                                                                  <w:marRight w:val="0"/>
                                                                  <w:marTop w:val="0"/>
                                                                  <w:marBottom w:val="0"/>
                                                                  <w:divBdr>
                                                                    <w:top w:val="none" w:sz="0" w:space="0" w:color="auto"/>
                                                                    <w:left w:val="none" w:sz="0" w:space="0" w:color="auto"/>
                                                                    <w:bottom w:val="none" w:sz="0" w:space="0" w:color="auto"/>
                                                                    <w:right w:val="none" w:sz="0" w:space="0" w:color="auto"/>
                                                                  </w:divBdr>
                                                                </w:div>
                                                                <w:div w:id="66852150">
                                                                  <w:marLeft w:val="0"/>
                                                                  <w:marRight w:val="0"/>
                                                                  <w:marTop w:val="0"/>
                                                                  <w:marBottom w:val="0"/>
                                                                  <w:divBdr>
                                                                    <w:top w:val="none" w:sz="0" w:space="0" w:color="auto"/>
                                                                    <w:left w:val="none" w:sz="0" w:space="0" w:color="auto"/>
                                                                    <w:bottom w:val="none" w:sz="0" w:space="0" w:color="auto"/>
                                                                    <w:right w:val="none" w:sz="0" w:space="0" w:color="auto"/>
                                                                  </w:divBdr>
                                                                </w:div>
                                                                <w:div w:id="1379358152">
                                                                  <w:marLeft w:val="0"/>
                                                                  <w:marRight w:val="0"/>
                                                                  <w:marTop w:val="0"/>
                                                                  <w:marBottom w:val="0"/>
                                                                  <w:divBdr>
                                                                    <w:top w:val="none" w:sz="0" w:space="0" w:color="auto"/>
                                                                    <w:left w:val="none" w:sz="0" w:space="0" w:color="auto"/>
                                                                    <w:bottom w:val="none" w:sz="0" w:space="0" w:color="auto"/>
                                                                    <w:right w:val="none" w:sz="0" w:space="0" w:color="auto"/>
                                                                  </w:divBdr>
                                                                </w:div>
                                                                <w:div w:id="228729838">
                                                                  <w:marLeft w:val="0"/>
                                                                  <w:marRight w:val="0"/>
                                                                  <w:marTop w:val="0"/>
                                                                  <w:marBottom w:val="0"/>
                                                                  <w:divBdr>
                                                                    <w:top w:val="none" w:sz="0" w:space="0" w:color="auto"/>
                                                                    <w:left w:val="none" w:sz="0" w:space="0" w:color="auto"/>
                                                                    <w:bottom w:val="none" w:sz="0" w:space="0" w:color="auto"/>
                                                                    <w:right w:val="none" w:sz="0" w:space="0" w:color="auto"/>
                                                                  </w:divBdr>
                                                                </w:div>
                                                                <w:div w:id="1851213020">
                                                                  <w:marLeft w:val="0"/>
                                                                  <w:marRight w:val="0"/>
                                                                  <w:marTop w:val="0"/>
                                                                  <w:marBottom w:val="0"/>
                                                                  <w:divBdr>
                                                                    <w:top w:val="none" w:sz="0" w:space="0" w:color="auto"/>
                                                                    <w:left w:val="none" w:sz="0" w:space="0" w:color="auto"/>
                                                                    <w:bottom w:val="none" w:sz="0" w:space="0" w:color="auto"/>
                                                                    <w:right w:val="none" w:sz="0" w:space="0" w:color="auto"/>
                                                                  </w:divBdr>
                                                                </w:div>
                                                                <w:div w:id="1432117205">
                                                                  <w:marLeft w:val="0"/>
                                                                  <w:marRight w:val="0"/>
                                                                  <w:marTop w:val="0"/>
                                                                  <w:marBottom w:val="0"/>
                                                                  <w:divBdr>
                                                                    <w:top w:val="none" w:sz="0" w:space="0" w:color="auto"/>
                                                                    <w:left w:val="none" w:sz="0" w:space="0" w:color="auto"/>
                                                                    <w:bottom w:val="none" w:sz="0" w:space="0" w:color="auto"/>
                                                                    <w:right w:val="none" w:sz="0" w:space="0" w:color="auto"/>
                                                                  </w:divBdr>
                                                                </w:div>
                                                                <w:div w:id="213662034">
                                                                  <w:marLeft w:val="0"/>
                                                                  <w:marRight w:val="0"/>
                                                                  <w:marTop w:val="0"/>
                                                                  <w:marBottom w:val="0"/>
                                                                  <w:divBdr>
                                                                    <w:top w:val="none" w:sz="0" w:space="0" w:color="auto"/>
                                                                    <w:left w:val="none" w:sz="0" w:space="0" w:color="auto"/>
                                                                    <w:bottom w:val="none" w:sz="0" w:space="0" w:color="auto"/>
                                                                    <w:right w:val="none" w:sz="0" w:space="0" w:color="auto"/>
                                                                  </w:divBdr>
                                                                </w:div>
                                                                <w:div w:id="229074613">
                                                                  <w:marLeft w:val="0"/>
                                                                  <w:marRight w:val="0"/>
                                                                  <w:marTop w:val="0"/>
                                                                  <w:marBottom w:val="0"/>
                                                                  <w:divBdr>
                                                                    <w:top w:val="none" w:sz="0" w:space="0" w:color="auto"/>
                                                                    <w:left w:val="none" w:sz="0" w:space="0" w:color="auto"/>
                                                                    <w:bottom w:val="none" w:sz="0" w:space="0" w:color="auto"/>
                                                                    <w:right w:val="none" w:sz="0" w:space="0" w:color="auto"/>
                                                                  </w:divBdr>
                                                                </w:div>
                                                                <w:div w:id="1336567910">
                                                                  <w:marLeft w:val="0"/>
                                                                  <w:marRight w:val="0"/>
                                                                  <w:marTop w:val="0"/>
                                                                  <w:marBottom w:val="0"/>
                                                                  <w:divBdr>
                                                                    <w:top w:val="none" w:sz="0" w:space="0" w:color="auto"/>
                                                                    <w:left w:val="none" w:sz="0" w:space="0" w:color="auto"/>
                                                                    <w:bottom w:val="none" w:sz="0" w:space="0" w:color="auto"/>
                                                                    <w:right w:val="none" w:sz="0" w:space="0" w:color="auto"/>
                                                                  </w:divBdr>
                                                                </w:div>
                                                                <w:div w:id="7713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sti.org/lear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tsti.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ryn@caryl.com" TargetMode="External"/><Relationship Id="rId11" Type="http://schemas.openxmlformats.org/officeDocument/2006/relationships/hyperlink" Target="https://www.instagram.com/tstinj/" TargetMode="External"/><Relationship Id="rId5" Type="http://schemas.openxmlformats.org/officeDocument/2006/relationships/webSettings" Target="webSettings.xml"/><Relationship Id="rId10" Type="http://schemas.openxmlformats.org/officeDocument/2006/relationships/hyperlink" Target="https://www.facebook.com/TSTINJ/" TargetMode="External"/><Relationship Id="rId4" Type="http://schemas.openxmlformats.org/officeDocument/2006/relationships/settings" Target="settings.xml"/><Relationship Id="rId9" Type="http://schemas.openxmlformats.org/officeDocument/2006/relationships/hyperlink" Target="http://www.caryl.com/temple-sharey-tefilo-isra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1BABED-DB11-474B-BFD3-91B52F975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Caryl Communications Draft</Template>
  <TotalTime>12</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3</cp:revision>
  <dcterms:created xsi:type="dcterms:W3CDTF">2017-06-30T16:20:00Z</dcterms:created>
  <dcterms:modified xsi:type="dcterms:W3CDTF">2017-06-30T17:24:00Z</dcterms:modified>
</cp:coreProperties>
</file>