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63B" w:rsidRDefault="00F1563B" w:rsidP="00683CBF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noProof/>
          <w:sz w:val="24"/>
          <w:szCs w:val="24"/>
        </w:rPr>
        <w:drawing>
          <wp:inline distT="0" distB="0" distL="0" distR="0">
            <wp:extent cx="2171700" cy="531250"/>
            <wp:effectExtent l="19050" t="0" r="0" b="0"/>
            <wp:docPr id="1" name="Picture 0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1316" cy="533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563B" w:rsidRDefault="00F1563B" w:rsidP="00683CBF">
      <w:pPr>
        <w:rPr>
          <w:rFonts w:ascii="Arial" w:hAnsi="Arial" w:cs="Arial"/>
          <w:b/>
          <w:i/>
          <w:sz w:val="24"/>
          <w:szCs w:val="24"/>
        </w:rPr>
      </w:pPr>
    </w:p>
    <w:p w:rsidR="00683CBF" w:rsidRPr="004A386D" w:rsidRDefault="00B20412" w:rsidP="00683CBF">
      <w:pPr>
        <w:rPr>
          <w:rFonts w:ascii="Arial" w:hAnsi="Arial" w:cs="Arial"/>
          <w:b/>
          <w:i/>
          <w:sz w:val="24"/>
          <w:szCs w:val="24"/>
        </w:rPr>
      </w:pPr>
      <w:r w:rsidRPr="004A386D">
        <w:rPr>
          <w:rFonts w:ascii="Arial" w:hAnsi="Arial" w:cs="Arial"/>
          <w:b/>
          <w:i/>
          <w:sz w:val="24"/>
          <w:szCs w:val="24"/>
        </w:rPr>
        <w:t>PHOTO RELEASE</w:t>
      </w:r>
    </w:p>
    <w:p w:rsidR="007E066A" w:rsidRDefault="007E066A" w:rsidP="00683CBF">
      <w:pPr>
        <w:rPr>
          <w:rFonts w:ascii="Arial" w:hAnsi="Arial" w:cs="Arial"/>
          <w:sz w:val="24"/>
          <w:szCs w:val="24"/>
        </w:rPr>
      </w:pPr>
    </w:p>
    <w:p w:rsidR="00B20412" w:rsidRDefault="00114CF7" w:rsidP="00683CBF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Sisterhood of Salaam Shalom Joins TSTI for</w:t>
      </w:r>
      <w:r w:rsidR="007B72EF">
        <w:rPr>
          <w:rFonts w:ascii="Arial" w:hAnsi="Arial" w:cs="Arial"/>
          <w:b/>
          <w:sz w:val="24"/>
          <w:szCs w:val="24"/>
        </w:rPr>
        <w:t xml:space="preserve"> </w:t>
      </w:r>
      <w:r w:rsidR="00B20412">
        <w:rPr>
          <w:rFonts w:ascii="Arial" w:hAnsi="Arial" w:cs="Arial"/>
          <w:b/>
          <w:sz w:val="24"/>
          <w:szCs w:val="24"/>
        </w:rPr>
        <w:t xml:space="preserve">Hanukkah </w:t>
      </w:r>
      <w:r>
        <w:rPr>
          <w:rFonts w:ascii="Arial" w:hAnsi="Arial" w:cs="Arial"/>
          <w:b/>
          <w:sz w:val="24"/>
          <w:szCs w:val="24"/>
        </w:rPr>
        <w:t>Service</w:t>
      </w:r>
    </w:p>
    <w:p w:rsidR="006931DA" w:rsidRDefault="00114CF7" w:rsidP="00683CBF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Members of Essex County Chapter 1 Give Prayer of Unity </w:t>
      </w:r>
    </w:p>
    <w:p w:rsidR="00114CF7" w:rsidRDefault="00114CF7" w:rsidP="00683CBF">
      <w:pPr>
        <w:rPr>
          <w:rFonts w:ascii="Arial" w:hAnsi="Arial" w:cs="Arial"/>
          <w:b/>
          <w:i/>
          <w:sz w:val="24"/>
          <w:szCs w:val="24"/>
        </w:rPr>
      </w:pPr>
    </w:p>
    <w:p w:rsidR="00114CF7" w:rsidRPr="00114CF7" w:rsidRDefault="006931DA" w:rsidP="00114CF7">
      <w:pPr>
        <w:rPr>
          <w:rFonts w:ascii="Arial" w:eastAsia="Times New Roman" w:hAnsi="Arial" w:cs="Arial"/>
          <w:sz w:val="24"/>
          <w:szCs w:val="24"/>
        </w:rPr>
      </w:pPr>
      <w:r w:rsidRPr="00114CF7">
        <w:rPr>
          <w:rFonts w:ascii="Arial" w:hAnsi="Arial" w:cs="Arial"/>
          <w:sz w:val="24"/>
          <w:szCs w:val="24"/>
        </w:rPr>
        <w:t xml:space="preserve">SOUTH ORANGE, N.J., December </w:t>
      </w:r>
      <w:r w:rsidR="009D297A">
        <w:rPr>
          <w:rFonts w:ascii="Arial" w:hAnsi="Arial" w:cs="Arial"/>
          <w:sz w:val="24"/>
          <w:szCs w:val="24"/>
        </w:rPr>
        <w:t>26</w:t>
      </w:r>
      <w:r w:rsidRPr="00114CF7">
        <w:rPr>
          <w:rFonts w:ascii="Arial" w:hAnsi="Arial" w:cs="Arial"/>
          <w:sz w:val="24"/>
          <w:szCs w:val="24"/>
        </w:rPr>
        <w:t xml:space="preserve">, 2017 – </w:t>
      </w:r>
      <w:r w:rsidR="00114CF7" w:rsidRPr="00114CF7">
        <w:rPr>
          <w:rFonts w:ascii="Arial" w:hAnsi="Arial" w:cs="Arial"/>
          <w:sz w:val="24"/>
          <w:szCs w:val="24"/>
        </w:rPr>
        <w:t xml:space="preserve">Members of </w:t>
      </w:r>
      <w:r w:rsidR="00114CF7" w:rsidRPr="00114CF7">
        <w:rPr>
          <w:rFonts w:ascii="Arial" w:eastAsia="Times New Roman" w:hAnsi="Arial" w:cs="Arial"/>
          <w:sz w:val="24"/>
          <w:szCs w:val="24"/>
        </w:rPr>
        <w:t xml:space="preserve">Sisterhood of Salaam Shalom, Essex County 1 Chapter joined members of </w:t>
      </w:r>
      <w:hyperlink r:id="rId6" w:history="1">
        <w:r w:rsidR="00114CF7" w:rsidRPr="00992387">
          <w:rPr>
            <w:rStyle w:val="Hyperlink"/>
            <w:rFonts w:ascii="Arial" w:eastAsia="Times New Roman" w:hAnsi="Arial" w:cs="Arial"/>
            <w:sz w:val="24"/>
            <w:szCs w:val="24"/>
          </w:rPr>
          <w:t xml:space="preserve">Temple </w:t>
        </w:r>
        <w:proofErr w:type="spellStart"/>
        <w:r w:rsidR="00114CF7" w:rsidRPr="00992387">
          <w:rPr>
            <w:rStyle w:val="Hyperlink"/>
            <w:rFonts w:ascii="Arial" w:eastAsia="Times New Roman" w:hAnsi="Arial" w:cs="Arial"/>
            <w:sz w:val="24"/>
            <w:szCs w:val="24"/>
          </w:rPr>
          <w:t>Sharey</w:t>
        </w:r>
        <w:proofErr w:type="spellEnd"/>
        <w:r w:rsidR="00114CF7" w:rsidRPr="00992387">
          <w:rPr>
            <w:rStyle w:val="Hyperlink"/>
            <w:rFonts w:ascii="Arial" w:eastAsia="Times New Roman" w:hAnsi="Arial" w:cs="Arial"/>
            <w:sz w:val="24"/>
            <w:szCs w:val="24"/>
          </w:rPr>
          <w:t xml:space="preserve"> </w:t>
        </w:r>
        <w:proofErr w:type="spellStart"/>
        <w:r w:rsidR="00114CF7" w:rsidRPr="00992387">
          <w:rPr>
            <w:rStyle w:val="Hyperlink"/>
            <w:rFonts w:ascii="Arial" w:eastAsia="Times New Roman" w:hAnsi="Arial" w:cs="Arial"/>
            <w:sz w:val="24"/>
            <w:szCs w:val="24"/>
          </w:rPr>
          <w:t>Tefilo</w:t>
        </w:r>
        <w:proofErr w:type="spellEnd"/>
        <w:r w:rsidR="00114CF7" w:rsidRPr="00992387">
          <w:rPr>
            <w:rStyle w:val="Hyperlink"/>
            <w:rFonts w:ascii="Arial" w:eastAsia="Times New Roman" w:hAnsi="Arial" w:cs="Arial"/>
            <w:sz w:val="24"/>
            <w:szCs w:val="24"/>
          </w:rPr>
          <w:t>-Israel</w:t>
        </w:r>
      </w:hyperlink>
      <w:r w:rsidR="00992387">
        <w:rPr>
          <w:rFonts w:ascii="Arial" w:eastAsia="Times New Roman" w:hAnsi="Arial" w:cs="Arial"/>
          <w:sz w:val="24"/>
          <w:szCs w:val="24"/>
        </w:rPr>
        <w:t xml:space="preserve"> (TSTI)</w:t>
      </w:r>
      <w:r w:rsidR="00114CF7" w:rsidRPr="00114CF7">
        <w:rPr>
          <w:rFonts w:ascii="Arial" w:eastAsia="Times New Roman" w:hAnsi="Arial" w:cs="Arial"/>
          <w:sz w:val="24"/>
          <w:szCs w:val="24"/>
        </w:rPr>
        <w:t xml:space="preserve"> in South Orange for a multi-generational Shabbat service on Friday evening, December 15. The women offered a special prayer of unity during the service, which was also marked by a performance by The Pursuit of Harmony, the musical duo of Jewish-American singer/songwriter Michael Ochs and Palestinian-Muslim peace activist/songwriter, </w:t>
      </w:r>
      <w:proofErr w:type="spellStart"/>
      <w:r w:rsidR="00114CF7" w:rsidRPr="00114CF7">
        <w:rPr>
          <w:rFonts w:ascii="Arial" w:eastAsia="Times New Roman" w:hAnsi="Arial" w:cs="Arial"/>
          <w:sz w:val="24"/>
          <w:szCs w:val="24"/>
        </w:rPr>
        <w:t>Alaa</w:t>
      </w:r>
      <w:proofErr w:type="spellEnd"/>
      <w:r w:rsidR="00114CF7" w:rsidRPr="00114CF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114CF7" w:rsidRPr="00114CF7">
        <w:rPr>
          <w:rFonts w:ascii="Arial" w:eastAsia="Times New Roman" w:hAnsi="Arial" w:cs="Arial"/>
          <w:sz w:val="24"/>
          <w:szCs w:val="24"/>
        </w:rPr>
        <w:t>Alshaham</w:t>
      </w:r>
      <w:proofErr w:type="spellEnd"/>
      <w:r w:rsidR="00114CF7" w:rsidRPr="00114CF7">
        <w:rPr>
          <w:rFonts w:ascii="Arial" w:eastAsia="Times New Roman" w:hAnsi="Arial" w:cs="Arial"/>
          <w:sz w:val="24"/>
          <w:szCs w:val="24"/>
        </w:rPr>
        <w:t xml:space="preserve">. The weekend, which fell during Hanukkah, was dedicated to building bridges of understanding and unity. Sisterhood of Salaam Shalom was founded to </w:t>
      </w:r>
      <w:r w:rsidR="00114CF7" w:rsidRPr="00114CF7">
        <w:rPr>
          <w:rFonts w:ascii="Arial" w:hAnsi="Arial" w:cs="Arial"/>
          <w:sz w:val="24"/>
          <w:szCs w:val="24"/>
        </w:rPr>
        <w:t xml:space="preserve">bring together Jewish and Muslim women to create relationships that </w:t>
      </w:r>
      <w:r w:rsidR="00114CF7" w:rsidRPr="00F1563B">
        <w:rPr>
          <w:rFonts w:ascii="Arial" w:hAnsi="Arial" w:cs="Arial"/>
          <w:sz w:val="24"/>
          <w:szCs w:val="24"/>
        </w:rPr>
        <w:t>fight hate and prejudice. Several members of TSTI are involved in the organization</w:t>
      </w:r>
      <w:r w:rsidR="00114CF7" w:rsidRPr="00114CF7">
        <w:rPr>
          <w:rFonts w:ascii="Arial" w:hAnsi="Arial" w:cs="Arial"/>
          <w:sz w:val="24"/>
          <w:szCs w:val="24"/>
        </w:rPr>
        <w:t xml:space="preserve">; </w:t>
      </w:r>
      <w:r w:rsidR="00114CF7">
        <w:rPr>
          <w:rFonts w:ascii="Arial" w:hAnsi="Arial" w:cs="Arial"/>
          <w:sz w:val="24"/>
          <w:szCs w:val="24"/>
        </w:rPr>
        <w:t xml:space="preserve">among them </w:t>
      </w:r>
      <w:r w:rsidR="00114CF7" w:rsidRPr="00114CF7">
        <w:rPr>
          <w:rFonts w:ascii="Arial" w:hAnsi="Arial" w:cs="Arial"/>
          <w:sz w:val="24"/>
          <w:szCs w:val="24"/>
        </w:rPr>
        <w:t>are Alison Steiner of Maplewood (</w:t>
      </w:r>
      <w:r w:rsidR="00114CF7">
        <w:rPr>
          <w:rFonts w:ascii="Arial" w:hAnsi="Arial" w:cs="Arial"/>
          <w:sz w:val="24"/>
          <w:szCs w:val="24"/>
        </w:rPr>
        <w:t xml:space="preserve">far </w:t>
      </w:r>
      <w:r w:rsidR="00114CF7" w:rsidRPr="00114CF7">
        <w:rPr>
          <w:rFonts w:ascii="Arial" w:hAnsi="Arial" w:cs="Arial"/>
          <w:sz w:val="24"/>
          <w:szCs w:val="24"/>
        </w:rPr>
        <w:t>left)</w:t>
      </w:r>
      <w:r w:rsidR="00F1563B">
        <w:rPr>
          <w:rFonts w:ascii="Arial" w:hAnsi="Arial" w:cs="Arial"/>
          <w:sz w:val="24"/>
          <w:szCs w:val="24"/>
        </w:rPr>
        <w:t>,</w:t>
      </w:r>
      <w:r w:rsidR="00114CF7" w:rsidRPr="00114CF7">
        <w:rPr>
          <w:rFonts w:ascii="Arial" w:hAnsi="Arial" w:cs="Arial"/>
          <w:sz w:val="24"/>
          <w:szCs w:val="24"/>
        </w:rPr>
        <w:t xml:space="preserve"> Robbie Weissenberg (2</w:t>
      </w:r>
      <w:r w:rsidR="00114CF7" w:rsidRPr="00114CF7">
        <w:rPr>
          <w:rFonts w:ascii="Arial" w:hAnsi="Arial" w:cs="Arial"/>
          <w:sz w:val="24"/>
          <w:szCs w:val="24"/>
          <w:vertAlign w:val="superscript"/>
        </w:rPr>
        <w:t>nd</w:t>
      </w:r>
      <w:r w:rsidR="00114CF7" w:rsidRPr="00114CF7">
        <w:rPr>
          <w:rFonts w:ascii="Arial" w:hAnsi="Arial" w:cs="Arial"/>
          <w:sz w:val="24"/>
          <w:szCs w:val="24"/>
        </w:rPr>
        <w:t xml:space="preserve"> from left) and Cynthia Wyatt</w:t>
      </w:r>
      <w:r w:rsidR="00AF6D1B">
        <w:rPr>
          <w:rFonts w:ascii="Arial" w:hAnsi="Arial" w:cs="Arial"/>
          <w:sz w:val="24"/>
          <w:szCs w:val="24"/>
        </w:rPr>
        <w:t>, both of Short Hills</w:t>
      </w:r>
      <w:r w:rsidR="00114CF7" w:rsidRPr="00114CF7">
        <w:rPr>
          <w:rFonts w:ascii="Arial" w:hAnsi="Arial" w:cs="Arial"/>
          <w:sz w:val="24"/>
          <w:szCs w:val="24"/>
        </w:rPr>
        <w:t xml:space="preserve"> (rear, far right). With them are </w:t>
      </w:r>
      <w:proofErr w:type="spellStart"/>
      <w:r w:rsidR="00114CF7" w:rsidRPr="00114CF7">
        <w:rPr>
          <w:rFonts w:ascii="Arial" w:hAnsi="Arial" w:cs="Arial"/>
          <w:sz w:val="24"/>
          <w:szCs w:val="24"/>
        </w:rPr>
        <w:t>Sewaye</w:t>
      </w:r>
      <w:proofErr w:type="spellEnd"/>
      <w:r w:rsidR="00114CF7" w:rsidRPr="00114CF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14CF7" w:rsidRPr="00114CF7">
        <w:rPr>
          <w:rFonts w:ascii="Arial" w:hAnsi="Arial" w:cs="Arial"/>
          <w:sz w:val="24"/>
          <w:szCs w:val="24"/>
        </w:rPr>
        <w:t>Yassin</w:t>
      </w:r>
      <w:proofErr w:type="spellEnd"/>
      <w:r w:rsidR="00114CF7" w:rsidRPr="00114CF7">
        <w:rPr>
          <w:rFonts w:ascii="Arial" w:hAnsi="Arial" w:cs="Arial"/>
          <w:sz w:val="24"/>
          <w:szCs w:val="24"/>
        </w:rPr>
        <w:t xml:space="preserve"> of South Orange (</w:t>
      </w:r>
      <w:r w:rsidR="00655B67">
        <w:rPr>
          <w:rFonts w:ascii="Arial" w:hAnsi="Arial" w:cs="Arial"/>
          <w:sz w:val="24"/>
          <w:szCs w:val="24"/>
        </w:rPr>
        <w:t xml:space="preserve">front, </w:t>
      </w:r>
      <w:r w:rsidR="00114CF7" w:rsidRPr="00114CF7">
        <w:rPr>
          <w:rFonts w:ascii="Arial" w:hAnsi="Arial" w:cs="Arial"/>
          <w:sz w:val="24"/>
          <w:szCs w:val="24"/>
        </w:rPr>
        <w:t xml:space="preserve">center) and Rabbi Alexandra Klein, </w:t>
      </w:r>
      <w:proofErr w:type="spellStart"/>
      <w:r w:rsidR="00114CF7" w:rsidRPr="00114CF7">
        <w:rPr>
          <w:rFonts w:ascii="Arial" w:eastAsia="Times New Roman" w:hAnsi="Arial" w:cs="Arial"/>
          <w:sz w:val="24"/>
          <w:szCs w:val="24"/>
        </w:rPr>
        <w:t>Miniimah</w:t>
      </w:r>
      <w:proofErr w:type="spellEnd"/>
      <w:r w:rsidR="00114CF7" w:rsidRPr="00114CF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114CF7" w:rsidRPr="00114CF7">
        <w:rPr>
          <w:rFonts w:ascii="Arial" w:eastAsia="Times New Roman" w:hAnsi="Arial" w:cs="Arial"/>
          <w:sz w:val="24"/>
          <w:szCs w:val="24"/>
        </w:rPr>
        <w:t>Bilal-Shakir</w:t>
      </w:r>
      <w:proofErr w:type="spellEnd"/>
      <w:r w:rsidR="00114CF7" w:rsidRPr="00114CF7">
        <w:rPr>
          <w:rFonts w:ascii="Arial" w:eastAsia="Times New Roman" w:hAnsi="Arial" w:cs="Arial"/>
          <w:sz w:val="24"/>
          <w:szCs w:val="24"/>
        </w:rPr>
        <w:t xml:space="preserve"> of Hillside (rear, left) and </w:t>
      </w:r>
      <w:proofErr w:type="spellStart"/>
      <w:r w:rsidR="00114CF7" w:rsidRPr="00114CF7">
        <w:rPr>
          <w:rFonts w:ascii="Arial" w:eastAsia="Times New Roman" w:hAnsi="Arial" w:cs="Arial"/>
          <w:sz w:val="24"/>
          <w:szCs w:val="24"/>
        </w:rPr>
        <w:t>Hadiyah</w:t>
      </w:r>
      <w:proofErr w:type="spellEnd"/>
      <w:r w:rsidR="00114CF7" w:rsidRPr="00114CF7">
        <w:rPr>
          <w:rFonts w:ascii="Arial" w:eastAsia="Times New Roman" w:hAnsi="Arial" w:cs="Arial"/>
          <w:sz w:val="24"/>
          <w:szCs w:val="24"/>
        </w:rPr>
        <w:t xml:space="preserve"> Finney of North Brunswick</w:t>
      </w:r>
      <w:r w:rsidR="00AF6D1B">
        <w:rPr>
          <w:rFonts w:ascii="Arial" w:eastAsia="Times New Roman" w:hAnsi="Arial" w:cs="Arial"/>
          <w:sz w:val="24"/>
          <w:szCs w:val="24"/>
        </w:rPr>
        <w:t>. Wyatt and Finney are</w:t>
      </w:r>
      <w:r w:rsidR="00114CF7" w:rsidRPr="00114CF7">
        <w:rPr>
          <w:rFonts w:ascii="Arial" w:eastAsia="Times New Roman" w:hAnsi="Arial" w:cs="Arial"/>
          <w:sz w:val="24"/>
          <w:szCs w:val="24"/>
        </w:rPr>
        <w:t xml:space="preserve"> </w:t>
      </w:r>
      <w:r w:rsidR="00AF6D1B">
        <w:rPr>
          <w:rFonts w:ascii="Arial" w:eastAsia="Times New Roman" w:hAnsi="Arial" w:cs="Arial"/>
          <w:sz w:val="24"/>
          <w:szCs w:val="24"/>
        </w:rPr>
        <w:t>chapter co-leaders</w:t>
      </w:r>
      <w:r w:rsidR="00114CF7" w:rsidRPr="00114CF7">
        <w:rPr>
          <w:rFonts w:ascii="Arial" w:eastAsia="Times New Roman" w:hAnsi="Arial" w:cs="Arial"/>
          <w:sz w:val="24"/>
          <w:szCs w:val="24"/>
        </w:rPr>
        <w:t>.</w:t>
      </w:r>
      <w:bookmarkStart w:id="0" w:name="_GoBack"/>
      <w:bookmarkEnd w:id="0"/>
    </w:p>
    <w:p w:rsidR="00915031" w:rsidRPr="00066DA8" w:rsidRDefault="00915031" w:rsidP="002635B4">
      <w:pPr>
        <w:pStyle w:val="Heading2"/>
        <w:ind w:left="3600" w:firstLine="720"/>
        <w:rPr>
          <w:rFonts w:ascii="Arial" w:hAnsi="Arial" w:cs="Arial"/>
          <w:b w:val="0"/>
          <w:i/>
          <w:sz w:val="24"/>
          <w:szCs w:val="24"/>
        </w:rPr>
      </w:pPr>
      <w:r>
        <w:rPr>
          <w:rStyle w:val="Emphasis"/>
          <w:rFonts w:ascii="Arial" w:hAnsi="Arial" w:cs="Arial"/>
          <w:b w:val="0"/>
          <w:i w:val="0"/>
          <w:sz w:val="24"/>
          <w:szCs w:val="24"/>
        </w:rPr>
        <w:t>###</w:t>
      </w:r>
    </w:p>
    <w:p w:rsidR="00F1563B" w:rsidRDefault="00D37182" w:rsidP="00F1563B">
      <w:pPr>
        <w:rPr>
          <w:rFonts w:ascii="Arial" w:hAnsi="Arial" w:cs="Arial"/>
          <w:sz w:val="24"/>
          <w:szCs w:val="24"/>
        </w:rPr>
      </w:pPr>
      <w:hyperlink r:id="rId7" w:history="1">
        <w:r w:rsidR="00F1563B">
          <w:rPr>
            <w:rStyle w:val="Hyperlink"/>
            <w:rFonts w:ascii="Arial" w:hAnsi="Arial" w:cs="Arial"/>
            <w:sz w:val="24"/>
            <w:szCs w:val="24"/>
          </w:rPr>
          <w:t xml:space="preserve">About Temple </w:t>
        </w:r>
        <w:proofErr w:type="spellStart"/>
        <w:r w:rsidR="00F1563B">
          <w:rPr>
            <w:rStyle w:val="Hyperlink"/>
            <w:rFonts w:ascii="Arial" w:hAnsi="Arial" w:cs="Arial"/>
            <w:sz w:val="24"/>
            <w:szCs w:val="24"/>
          </w:rPr>
          <w:t>Sharey</w:t>
        </w:r>
        <w:proofErr w:type="spellEnd"/>
        <w:r w:rsidR="00F1563B">
          <w:rPr>
            <w:rStyle w:val="Hyperlink"/>
            <w:rFonts w:ascii="Arial" w:hAnsi="Arial" w:cs="Arial"/>
            <w:sz w:val="24"/>
            <w:szCs w:val="24"/>
          </w:rPr>
          <w:t xml:space="preserve"> </w:t>
        </w:r>
        <w:proofErr w:type="spellStart"/>
        <w:r w:rsidR="00F1563B">
          <w:rPr>
            <w:rStyle w:val="Hyperlink"/>
            <w:rFonts w:ascii="Arial" w:hAnsi="Arial" w:cs="Arial"/>
            <w:sz w:val="24"/>
            <w:szCs w:val="24"/>
          </w:rPr>
          <w:t>Tefilo</w:t>
        </w:r>
        <w:proofErr w:type="spellEnd"/>
        <w:r w:rsidR="00F1563B">
          <w:rPr>
            <w:rStyle w:val="Hyperlink"/>
            <w:rFonts w:ascii="Arial" w:hAnsi="Arial" w:cs="Arial"/>
            <w:sz w:val="24"/>
            <w:szCs w:val="24"/>
          </w:rPr>
          <w:t>-Israel</w:t>
        </w:r>
      </w:hyperlink>
    </w:p>
    <w:p w:rsidR="00F1563B" w:rsidRDefault="00F1563B" w:rsidP="00F1563B">
      <w:pPr>
        <w:rPr>
          <w:rFonts w:ascii="Arial" w:eastAsia="Arial Unicode MS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432 Scotland Road, South Orange, NJ 07079</w:t>
      </w:r>
    </w:p>
    <w:p w:rsidR="00F1563B" w:rsidRPr="0076618A" w:rsidRDefault="00F1563B" w:rsidP="00F1563B">
      <w:pPr>
        <w:rPr>
          <w:sz w:val="24"/>
          <w:szCs w:val="24"/>
        </w:rPr>
      </w:pPr>
      <w:r w:rsidRPr="0076618A">
        <w:rPr>
          <w:rFonts w:ascii="Arial" w:hAnsi="Arial" w:cs="Arial"/>
          <w:sz w:val="24"/>
          <w:szCs w:val="24"/>
        </w:rPr>
        <w:t xml:space="preserve">Follow TSTI on </w:t>
      </w:r>
      <w:hyperlink r:id="rId8" w:history="1">
        <w:proofErr w:type="spellStart"/>
        <w:r w:rsidRPr="0076618A">
          <w:rPr>
            <w:rStyle w:val="Hyperlink"/>
            <w:rFonts w:ascii="Arial" w:hAnsi="Arial" w:cs="Arial"/>
            <w:sz w:val="24"/>
            <w:szCs w:val="24"/>
          </w:rPr>
          <w:t>Facebook</w:t>
        </w:r>
        <w:proofErr w:type="spellEnd"/>
      </w:hyperlink>
      <w:r w:rsidRPr="0076618A">
        <w:rPr>
          <w:sz w:val="24"/>
          <w:szCs w:val="24"/>
        </w:rPr>
        <w:t xml:space="preserve"> </w:t>
      </w:r>
      <w:r w:rsidRPr="00251C89">
        <w:rPr>
          <w:rFonts w:ascii="Arial" w:hAnsi="Arial" w:cs="Arial"/>
          <w:sz w:val="24"/>
          <w:szCs w:val="24"/>
        </w:rPr>
        <w:t>and</w:t>
      </w:r>
      <w:r w:rsidRPr="007F2FFF">
        <w:rPr>
          <w:rFonts w:ascii="Arial" w:hAnsi="Arial" w:cs="Arial"/>
          <w:sz w:val="24"/>
          <w:szCs w:val="24"/>
        </w:rPr>
        <w:t xml:space="preserve"> </w:t>
      </w:r>
      <w:hyperlink r:id="rId9" w:history="1">
        <w:proofErr w:type="spellStart"/>
        <w:r w:rsidRPr="007F2FFF">
          <w:rPr>
            <w:rStyle w:val="Hyperlink"/>
            <w:rFonts w:ascii="Arial" w:hAnsi="Arial" w:cs="Arial"/>
            <w:sz w:val="24"/>
            <w:szCs w:val="24"/>
          </w:rPr>
          <w:t>Instagram</w:t>
        </w:r>
        <w:proofErr w:type="spellEnd"/>
      </w:hyperlink>
    </w:p>
    <w:p w:rsidR="00F1563B" w:rsidRDefault="00F1563B" w:rsidP="00F1563B">
      <w:pPr>
        <w:rPr>
          <w:rStyle w:val="Strong"/>
          <w:rFonts w:ascii="Arial" w:hAnsi="Arial" w:cs="Arial"/>
        </w:rPr>
      </w:pPr>
    </w:p>
    <w:p w:rsidR="00F1563B" w:rsidRDefault="00F1563B" w:rsidP="00F1563B">
      <w:pPr>
        <w:rPr>
          <w:rFonts w:ascii="Arial" w:hAnsi="Arial" w:cs="Arial"/>
          <w:sz w:val="24"/>
          <w:szCs w:val="24"/>
        </w:rPr>
      </w:pPr>
      <w:r>
        <w:rPr>
          <w:rStyle w:val="Strong"/>
          <w:rFonts w:ascii="Arial" w:hAnsi="Arial" w:cs="Arial"/>
        </w:rPr>
        <w:t>Media Contact</w:t>
      </w:r>
      <w:proofErr w:type="gramStart"/>
      <w:r>
        <w:rPr>
          <w:rStyle w:val="Strong"/>
          <w:rFonts w:ascii="Arial" w:hAnsi="Arial" w:cs="Arial"/>
        </w:rPr>
        <w:t>:</w:t>
      </w:r>
      <w:proofErr w:type="gramEnd"/>
      <w:r>
        <w:rPr>
          <w:rFonts w:ascii="Arial" w:hAnsi="Arial" w:cs="Arial"/>
          <w:sz w:val="28"/>
          <w:szCs w:val="28"/>
        </w:rPr>
        <w:br/>
      </w:r>
      <w:r w:rsidRPr="007D7D28">
        <w:rPr>
          <w:rFonts w:ascii="Arial" w:hAnsi="Arial" w:cs="Arial"/>
          <w:sz w:val="24"/>
          <w:szCs w:val="24"/>
        </w:rPr>
        <w:t>Caryn Starr-Gates</w:t>
      </w:r>
      <w:r>
        <w:rPr>
          <w:rFonts w:ascii="Arial" w:hAnsi="Arial" w:cs="Arial"/>
        </w:rPr>
        <w:br/>
        <w:t>Caryl Communications</w:t>
      </w:r>
      <w:r>
        <w:rPr>
          <w:rFonts w:ascii="Arial" w:hAnsi="Arial" w:cs="Arial"/>
        </w:rPr>
        <w:br/>
      </w:r>
      <w:r w:rsidRPr="007D7D28">
        <w:rPr>
          <w:rFonts w:ascii="Arial" w:hAnsi="Arial" w:cs="Arial"/>
          <w:sz w:val="24"/>
          <w:szCs w:val="24"/>
        </w:rPr>
        <w:t>(201) 796-7788</w:t>
      </w:r>
    </w:p>
    <w:p w:rsidR="00F1563B" w:rsidRPr="007D7D28" w:rsidRDefault="00F1563B" w:rsidP="00F1563B">
      <w:pPr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Email: </w:t>
      </w:r>
      <w:hyperlink r:id="rId10" w:history="1">
        <w:r w:rsidRPr="007D7D28">
          <w:rPr>
            <w:rStyle w:val="Hyperlink"/>
            <w:rFonts w:ascii="Arial" w:hAnsi="Arial" w:cs="Arial"/>
            <w:sz w:val="24"/>
            <w:szCs w:val="24"/>
          </w:rPr>
          <w:t>caryn@caryl.com</w:t>
        </w:r>
      </w:hyperlink>
    </w:p>
    <w:p w:rsidR="007E066A" w:rsidRPr="00066DA8" w:rsidRDefault="007E066A" w:rsidP="007E066A">
      <w:pPr>
        <w:rPr>
          <w:rFonts w:ascii="Arial" w:hAnsi="Arial" w:cs="Arial"/>
        </w:rPr>
      </w:pPr>
    </w:p>
    <w:p w:rsidR="005C115C" w:rsidRPr="00683CBF" w:rsidRDefault="005C115C" w:rsidP="007E066A">
      <w:pPr>
        <w:rPr>
          <w:rFonts w:ascii="Arial" w:hAnsi="Arial" w:cs="Arial"/>
          <w:sz w:val="24"/>
          <w:szCs w:val="24"/>
        </w:rPr>
      </w:pPr>
    </w:p>
    <w:sectPr w:rsidR="005C115C" w:rsidRPr="00683CBF" w:rsidSect="006936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2F4E1D"/>
    <w:multiLevelType w:val="hybridMultilevel"/>
    <w:tmpl w:val="E45C56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616D73"/>
    <w:multiLevelType w:val="hybridMultilevel"/>
    <w:tmpl w:val="65B42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440335"/>
    <w:multiLevelType w:val="hybridMultilevel"/>
    <w:tmpl w:val="54ACC9B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6529271A"/>
    <w:multiLevelType w:val="hybridMultilevel"/>
    <w:tmpl w:val="9710D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20"/>
  <w:characterSpacingControl w:val="doNotCompress"/>
  <w:compat/>
  <w:rsids>
    <w:rsidRoot w:val="009D706D"/>
    <w:rsid w:val="00020DBA"/>
    <w:rsid w:val="000237B7"/>
    <w:rsid w:val="00066DA8"/>
    <w:rsid w:val="00113D5E"/>
    <w:rsid w:val="00114CF7"/>
    <w:rsid w:val="00167405"/>
    <w:rsid w:val="001A2209"/>
    <w:rsid w:val="001C58B2"/>
    <w:rsid w:val="001E2967"/>
    <w:rsid w:val="002221ED"/>
    <w:rsid w:val="002635B4"/>
    <w:rsid w:val="0027493C"/>
    <w:rsid w:val="002D1A36"/>
    <w:rsid w:val="00300E73"/>
    <w:rsid w:val="00354170"/>
    <w:rsid w:val="004305C5"/>
    <w:rsid w:val="004A386D"/>
    <w:rsid w:val="005C115C"/>
    <w:rsid w:val="005E21D3"/>
    <w:rsid w:val="005F784E"/>
    <w:rsid w:val="00655B67"/>
    <w:rsid w:val="00683CBF"/>
    <w:rsid w:val="006931DA"/>
    <w:rsid w:val="006936EB"/>
    <w:rsid w:val="00696347"/>
    <w:rsid w:val="00724B56"/>
    <w:rsid w:val="00734328"/>
    <w:rsid w:val="0076416B"/>
    <w:rsid w:val="00770AD8"/>
    <w:rsid w:val="007B72EF"/>
    <w:rsid w:val="007E066A"/>
    <w:rsid w:val="0080263A"/>
    <w:rsid w:val="008640F4"/>
    <w:rsid w:val="00915031"/>
    <w:rsid w:val="009154A3"/>
    <w:rsid w:val="00933E40"/>
    <w:rsid w:val="00992387"/>
    <w:rsid w:val="009A69C2"/>
    <w:rsid w:val="009D297A"/>
    <w:rsid w:val="009D706D"/>
    <w:rsid w:val="00A15977"/>
    <w:rsid w:val="00A30116"/>
    <w:rsid w:val="00A4174F"/>
    <w:rsid w:val="00A44C78"/>
    <w:rsid w:val="00A75CC3"/>
    <w:rsid w:val="00AB65DE"/>
    <w:rsid w:val="00AF6D1B"/>
    <w:rsid w:val="00B20412"/>
    <w:rsid w:val="00BC7B12"/>
    <w:rsid w:val="00C05A2A"/>
    <w:rsid w:val="00C21BC8"/>
    <w:rsid w:val="00C44F57"/>
    <w:rsid w:val="00C92DF1"/>
    <w:rsid w:val="00CA6306"/>
    <w:rsid w:val="00CF2708"/>
    <w:rsid w:val="00CF530E"/>
    <w:rsid w:val="00D37182"/>
    <w:rsid w:val="00D73BFE"/>
    <w:rsid w:val="00DC5FF5"/>
    <w:rsid w:val="00DE529A"/>
    <w:rsid w:val="00E6439C"/>
    <w:rsid w:val="00E71085"/>
    <w:rsid w:val="00EA08A7"/>
    <w:rsid w:val="00ED1146"/>
    <w:rsid w:val="00F1563B"/>
    <w:rsid w:val="00F63C4C"/>
    <w:rsid w:val="00F70599"/>
    <w:rsid w:val="00FA166B"/>
    <w:rsid w:val="00FC0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0F4"/>
    <w:rPr>
      <w:rFonts w:cs="Calibri"/>
      <w:sz w:val="22"/>
      <w:szCs w:val="22"/>
    </w:rPr>
  </w:style>
  <w:style w:type="paragraph" w:styleId="Heading2">
    <w:name w:val="heading 2"/>
    <w:basedOn w:val="Normal"/>
    <w:link w:val="Heading2Char"/>
    <w:uiPriority w:val="9"/>
    <w:qFormat/>
    <w:rsid w:val="007E066A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066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40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640F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44F5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D73BFE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E71085"/>
    <w:rPr>
      <w:color w:val="954F72"/>
      <w:u w:val="single"/>
    </w:rPr>
  </w:style>
  <w:style w:type="character" w:customStyle="1" w:styleId="HeaderChar">
    <w:name w:val="Header Char"/>
    <w:aliases w:val="Char Char"/>
    <w:link w:val="Header"/>
    <w:semiHidden/>
    <w:locked/>
    <w:rsid w:val="001C58B2"/>
    <w:rPr>
      <w:rFonts w:ascii="Arial" w:hAnsi="Arial" w:cs="Arial"/>
      <w:sz w:val="24"/>
    </w:rPr>
  </w:style>
  <w:style w:type="paragraph" w:styleId="Header">
    <w:name w:val="header"/>
    <w:aliases w:val="Char"/>
    <w:basedOn w:val="Normal"/>
    <w:link w:val="HeaderChar"/>
    <w:semiHidden/>
    <w:unhideWhenUsed/>
    <w:rsid w:val="001C58B2"/>
    <w:pPr>
      <w:tabs>
        <w:tab w:val="center" w:pos="4320"/>
        <w:tab w:val="right" w:pos="8640"/>
      </w:tabs>
    </w:pPr>
    <w:rPr>
      <w:rFonts w:ascii="Arial" w:hAnsi="Arial" w:cs="Arial"/>
      <w:sz w:val="24"/>
      <w:szCs w:val="20"/>
    </w:rPr>
  </w:style>
  <w:style w:type="character" w:customStyle="1" w:styleId="HeaderChar1">
    <w:name w:val="Header Char1"/>
    <w:uiPriority w:val="99"/>
    <w:semiHidden/>
    <w:rsid w:val="001C58B2"/>
    <w:rPr>
      <w:rFonts w:cs="Calibri"/>
      <w:sz w:val="22"/>
      <w:szCs w:val="22"/>
    </w:rPr>
  </w:style>
  <w:style w:type="character" w:styleId="Strong">
    <w:name w:val="Strong"/>
    <w:uiPriority w:val="22"/>
    <w:qFormat/>
    <w:rsid w:val="005C115C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7E066A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066A"/>
    <w:rPr>
      <w:rFonts w:asciiTheme="majorHAnsi" w:eastAsiaTheme="majorEastAsia" w:hAnsiTheme="majorHAnsi" w:cstheme="majorBidi"/>
      <w:b/>
      <w:bCs/>
      <w:sz w:val="26"/>
      <w:szCs w:val="26"/>
    </w:rPr>
  </w:style>
  <w:style w:type="character" w:styleId="Emphasis">
    <w:name w:val="Emphasis"/>
    <w:uiPriority w:val="20"/>
    <w:qFormat/>
    <w:rsid w:val="007E066A"/>
    <w:rPr>
      <w:i/>
      <w:iCs/>
    </w:rPr>
  </w:style>
  <w:style w:type="character" w:customStyle="1" w:styleId="contextualextensionhighlight">
    <w:name w:val="contextualextensionhighlight"/>
    <w:basedOn w:val="DefaultParagraphFont"/>
    <w:rsid w:val="00114C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0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1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0814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7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5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0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38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5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9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0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8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2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7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99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8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3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55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0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1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TSTINJ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aryl.com/temple-sharey-tefilo-israel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sti.org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caryn@cary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tstinj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faultuser\Desktop\Donna\Donna's%20Misc\Templates\Caryl%20Communications%20Draf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Caryl Communications Draft</Template>
  <TotalTime>18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defaultuser</dc:creator>
  <cp:keywords/>
  <cp:lastModifiedBy>defaultuser</cp:lastModifiedBy>
  <cp:revision>7</cp:revision>
  <dcterms:created xsi:type="dcterms:W3CDTF">2017-12-20T16:01:00Z</dcterms:created>
  <dcterms:modified xsi:type="dcterms:W3CDTF">2017-12-26T18:50:00Z</dcterms:modified>
</cp:coreProperties>
</file>