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7D6" w:rsidRDefault="00E807D6" w:rsidP="000F06B0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3190875" cy="780564"/>
            <wp:effectExtent l="19050" t="0" r="9525" b="0"/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9267" cy="78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7D6" w:rsidRDefault="00E807D6" w:rsidP="000F06B0">
      <w:pPr>
        <w:rPr>
          <w:rFonts w:ascii="Arial" w:eastAsia="Times New Roman" w:hAnsi="Arial" w:cs="Arial"/>
          <w:sz w:val="24"/>
          <w:szCs w:val="24"/>
        </w:rPr>
      </w:pPr>
    </w:p>
    <w:p w:rsidR="00041FFE" w:rsidRPr="00FD5AC4" w:rsidRDefault="00041FFE" w:rsidP="00041FFE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bookmarkStart w:id="0" w:name="_GoBack"/>
      <w:bookmarkEnd w:id="0"/>
      <w:r w:rsidRPr="00FD5AC4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0F06B0" w:rsidRDefault="000F06B0" w:rsidP="000F06B0">
      <w:pPr>
        <w:rPr>
          <w:rFonts w:ascii="Arial" w:eastAsia="Times New Roman" w:hAnsi="Arial" w:cs="Arial"/>
          <w:sz w:val="24"/>
          <w:szCs w:val="24"/>
        </w:rPr>
      </w:pPr>
    </w:p>
    <w:p w:rsidR="000F06B0" w:rsidRPr="000F06B0" w:rsidRDefault="00327CFC" w:rsidP="000F06B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Feb. 25: </w:t>
      </w:r>
      <w:r w:rsidR="000F06B0" w:rsidRPr="000F06B0">
        <w:rPr>
          <w:rFonts w:ascii="Arial" w:hAnsi="Arial" w:cs="Arial"/>
          <w:b/>
          <w:sz w:val="24"/>
          <w:szCs w:val="24"/>
        </w:rPr>
        <w:t xml:space="preserve">Temple Sharey Tefilo-Israel </w:t>
      </w:r>
      <w:r w:rsidR="000F06B0">
        <w:rPr>
          <w:rFonts w:ascii="Arial" w:hAnsi="Arial" w:cs="Arial"/>
          <w:b/>
          <w:sz w:val="24"/>
          <w:szCs w:val="24"/>
        </w:rPr>
        <w:t xml:space="preserve">in South Orange </w:t>
      </w:r>
      <w:r>
        <w:rPr>
          <w:rFonts w:ascii="Arial" w:hAnsi="Arial" w:cs="Arial"/>
          <w:b/>
          <w:sz w:val="24"/>
          <w:szCs w:val="24"/>
        </w:rPr>
        <w:t>will Hold Blood Drive</w:t>
      </w:r>
    </w:p>
    <w:p w:rsidR="00327CFC" w:rsidRDefault="00327CFC" w:rsidP="00327CFC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Public is Invited to Donate Blood from 9 a.m. to 12:30 p.m.</w:t>
      </w:r>
    </w:p>
    <w:p w:rsidR="000F06B0" w:rsidRPr="00327CFC" w:rsidRDefault="00327CFC" w:rsidP="000F06B0">
      <w:pPr>
        <w:rPr>
          <w:rFonts w:cs="Times New Roman"/>
          <w:sz w:val="24"/>
          <w:szCs w:val="24"/>
        </w:rPr>
      </w:pPr>
      <w:r w:rsidRPr="00327CFC">
        <w:t xml:space="preserve"> </w:t>
      </w:r>
    </w:p>
    <w:p w:rsidR="00327CFC" w:rsidRPr="00327CFC" w:rsidRDefault="00327CFC" w:rsidP="00327CFC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SOUTH ORANGE, N.J., February</w:t>
      </w:r>
      <w:r w:rsidR="000F06B0">
        <w:rPr>
          <w:rFonts w:ascii="Arial" w:hAnsi="Arial" w:cs="Arial"/>
          <w:sz w:val="24"/>
          <w:szCs w:val="24"/>
        </w:rPr>
        <w:t xml:space="preserve"> </w:t>
      </w:r>
      <w:r w:rsidR="00614B8B">
        <w:rPr>
          <w:rFonts w:ascii="Arial" w:hAnsi="Arial" w:cs="Arial"/>
          <w:sz w:val="24"/>
          <w:szCs w:val="24"/>
        </w:rPr>
        <w:t>1</w:t>
      </w:r>
      <w:r w:rsidR="00E807D6">
        <w:rPr>
          <w:rFonts w:ascii="Arial" w:hAnsi="Arial" w:cs="Arial"/>
          <w:sz w:val="24"/>
          <w:szCs w:val="24"/>
        </w:rPr>
        <w:t>6</w:t>
      </w:r>
      <w:r w:rsidR="000F06B0">
        <w:rPr>
          <w:rFonts w:ascii="Arial" w:hAnsi="Arial" w:cs="Arial"/>
          <w:sz w:val="24"/>
          <w:szCs w:val="24"/>
        </w:rPr>
        <w:t xml:space="preserve">, 2018 – </w:t>
      </w:r>
      <w:hyperlink r:id="rId6" w:history="1">
        <w:r w:rsidR="000F06B0" w:rsidRPr="00E807D6">
          <w:rPr>
            <w:rStyle w:val="Hyperlink"/>
            <w:rFonts w:ascii="Arial" w:hAnsi="Arial" w:cs="Arial"/>
            <w:sz w:val="24"/>
            <w:szCs w:val="24"/>
          </w:rPr>
          <w:t>Temple Sharey Tefilo-Israel</w:t>
        </w:r>
      </w:hyperlink>
      <w:r w:rsidR="000F06B0">
        <w:rPr>
          <w:rFonts w:ascii="Arial" w:hAnsi="Arial" w:cs="Arial"/>
          <w:sz w:val="24"/>
          <w:szCs w:val="24"/>
        </w:rPr>
        <w:t xml:space="preserve"> (TSTI)</w:t>
      </w:r>
      <w:r w:rsidR="00A90089">
        <w:rPr>
          <w:rFonts w:ascii="Arial" w:hAnsi="Arial" w:cs="Arial"/>
          <w:sz w:val="24"/>
          <w:szCs w:val="24"/>
        </w:rPr>
        <w:t>, located at 432 Scotland Road</w:t>
      </w:r>
      <w:r w:rsidR="000F06B0">
        <w:rPr>
          <w:rFonts w:ascii="Arial" w:hAnsi="Arial" w:cs="Arial"/>
          <w:sz w:val="24"/>
          <w:szCs w:val="24"/>
        </w:rPr>
        <w:t xml:space="preserve"> in South Orange</w:t>
      </w:r>
      <w:r>
        <w:rPr>
          <w:rFonts w:ascii="Arial" w:hAnsi="Arial" w:cs="Arial"/>
          <w:sz w:val="24"/>
          <w:szCs w:val="24"/>
        </w:rPr>
        <w:t>,</w:t>
      </w:r>
      <w:r w:rsidR="000F06B0">
        <w:rPr>
          <w:rFonts w:ascii="Arial" w:hAnsi="Arial" w:cs="Arial"/>
          <w:sz w:val="24"/>
          <w:szCs w:val="24"/>
        </w:rPr>
        <w:t xml:space="preserve"> invites </w:t>
      </w:r>
      <w:r>
        <w:rPr>
          <w:rFonts w:ascii="Arial" w:hAnsi="Arial" w:cs="Arial"/>
          <w:sz w:val="24"/>
          <w:szCs w:val="24"/>
        </w:rPr>
        <w:t>adult</w:t>
      </w:r>
      <w:r w:rsidR="00A90089">
        <w:rPr>
          <w:rFonts w:ascii="Arial" w:hAnsi="Arial" w:cs="Arial"/>
          <w:sz w:val="24"/>
          <w:szCs w:val="24"/>
        </w:rPr>
        <w:t>s</w:t>
      </w:r>
      <w:r w:rsidR="000F06B0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</w:rPr>
        <w:t xml:space="preserve">help area hospitals </w:t>
      </w:r>
      <w:r w:rsidR="00D732EC">
        <w:rPr>
          <w:rFonts w:ascii="Arial" w:hAnsi="Arial" w:cs="Arial"/>
          <w:sz w:val="24"/>
          <w:szCs w:val="24"/>
        </w:rPr>
        <w:t>by donating blood</w:t>
      </w:r>
      <w:r>
        <w:rPr>
          <w:rFonts w:ascii="Arial" w:hAnsi="Arial" w:cs="Arial"/>
          <w:sz w:val="24"/>
          <w:szCs w:val="24"/>
        </w:rPr>
        <w:t xml:space="preserve"> </w:t>
      </w:r>
      <w:r w:rsidR="00D732EC">
        <w:rPr>
          <w:rFonts w:ascii="Arial" w:hAnsi="Arial" w:cs="Arial"/>
          <w:sz w:val="24"/>
          <w:szCs w:val="24"/>
        </w:rPr>
        <w:t>on Sunday, February 25</w:t>
      </w:r>
      <w:r>
        <w:rPr>
          <w:rFonts w:ascii="Arial" w:hAnsi="Arial" w:cs="Arial"/>
          <w:sz w:val="24"/>
          <w:szCs w:val="24"/>
        </w:rPr>
        <w:t xml:space="preserve"> from 9:00 a.m. to 12:30 p.m. </w:t>
      </w:r>
      <w:r w:rsidR="00D732EC">
        <w:rPr>
          <w:rFonts w:ascii="Arial" w:hAnsi="Arial" w:cs="Arial"/>
          <w:sz w:val="24"/>
          <w:szCs w:val="24"/>
        </w:rPr>
        <w:t xml:space="preserve">Phlebotomists from Community Blood Services, which serves hospitals throughout the region, will be at the Reform synagogue for this vital community service initiative. </w:t>
      </w:r>
      <w:r>
        <w:rPr>
          <w:rFonts w:ascii="Arial" w:hAnsi="Arial" w:cs="Arial"/>
          <w:sz w:val="24"/>
          <w:szCs w:val="24"/>
        </w:rPr>
        <w:t xml:space="preserve">Those interested in registering can email </w:t>
      </w:r>
      <w:hyperlink r:id="rId7" w:history="1">
        <w:r w:rsidRPr="002D33DB">
          <w:rPr>
            <w:rStyle w:val="Hyperlink"/>
            <w:rFonts w:ascii="Arial" w:hAnsi="Arial" w:cs="Arial"/>
            <w:sz w:val="24"/>
            <w:szCs w:val="24"/>
          </w:rPr>
          <w:t>marlahoicowitz@gmail.com</w:t>
        </w:r>
      </w:hyperlink>
      <w:r>
        <w:rPr>
          <w:rFonts w:ascii="Arial" w:hAnsi="Arial" w:cs="Arial"/>
          <w:sz w:val="24"/>
          <w:szCs w:val="24"/>
        </w:rPr>
        <w:t xml:space="preserve">, who will provide a time; or </w:t>
      </w:r>
      <w:r w:rsidR="00E807D6">
        <w:rPr>
          <w:rFonts w:ascii="Arial" w:hAnsi="Arial" w:cs="Arial"/>
          <w:sz w:val="24"/>
          <w:szCs w:val="24"/>
        </w:rPr>
        <w:t xml:space="preserve">go to </w:t>
      </w:r>
      <w:hyperlink r:id="rId8" w:tgtFrame="_blank" w:history="1">
        <w:r w:rsidR="00E807D6" w:rsidRPr="00327CFC">
          <w:rPr>
            <w:rStyle w:val="Hyperlink"/>
            <w:rFonts w:ascii="Arial" w:hAnsi="Arial" w:cs="Arial"/>
            <w:bCs/>
            <w:sz w:val="24"/>
            <w:szCs w:val="24"/>
          </w:rPr>
          <w:t>https://donor.cbsblood.org/donor/schedules/drive_schedule/46995</w:t>
        </w:r>
      </w:hyperlink>
      <w:r w:rsidR="00E807D6">
        <w:rPr>
          <w:rFonts w:ascii="Arial" w:hAnsi="Arial" w:cs="Arial"/>
          <w:sz w:val="24"/>
          <w:szCs w:val="24"/>
        </w:rPr>
        <w:t xml:space="preserve">  to </w:t>
      </w:r>
      <w:r>
        <w:rPr>
          <w:rFonts w:ascii="Arial" w:hAnsi="Arial" w:cs="Arial"/>
          <w:sz w:val="24"/>
          <w:szCs w:val="24"/>
        </w:rPr>
        <w:t xml:space="preserve">view available time slots for </w:t>
      </w:r>
      <w:r w:rsidR="00D732EC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TSTI </w:t>
      </w:r>
      <w:r w:rsidR="00D732EC">
        <w:rPr>
          <w:rFonts w:ascii="Arial" w:hAnsi="Arial" w:cs="Arial"/>
          <w:sz w:val="24"/>
          <w:szCs w:val="24"/>
        </w:rPr>
        <w:t xml:space="preserve">blood drive </w:t>
      </w:r>
      <w:r>
        <w:rPr>
          <w:rFonts w:ascii="Arial" w:hAnsi="Arial" w:cs="Arial"/>
          <w:sz w:val="24"/>
          <w:szCs w:val="24"/>
        </w:rPr>
        <w:t>and register with Community Blood Services</w:t>
      </w:r>
      <w:r>
        <w:rPr>
          <w:rFonts w:ascii="Arial" w:hAnsi="Arial" w:cs="Arial"/>
          <w:color w:val="0000FF"/>
          <w:sz w:val="24"/>
          <w:szCs w:val="24"/>
        </w:rPr>
        <w:t xml:space="preserve">. </w:t>
      </w:r>
    </w:p>
    <w:p w:rsidR="000F06B0" w:rsidRDefault="000F06B0" w:rsidP="00327CFC">
      <w:pPr>
        <w:rPr>
          <w:rFonts w:ascii="Arial" w:hAnsi="Arial" w:cs="Arial"/>
          <w:sz w:val="24"/>
          <w:szCs w:val="24"/>
        </w:rPr>
      </w:pPr>
    </w:p>
    <w:p w:rsidR="00A90089" w:rsidRDefault="00D732EC" w:rsidP="00A900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more information about this and other social action programs at Temple Sharey Tefilo-Israel, visit www.tsti.org. </w:t>
      </w:r>
    </w:p>
    <w:p w:rsidR="00D732EC" w:rsidRDefault="00D732EC" w:rsidP="00A90089">
      <w:pPr>
        <w:rPr>
          <w:rFonts w:ascii="Arial" w:eastAsia="Times New Roman" w:hAnsi="Arial" w:cs="Arial"/>
          <w:color w:val="0000FF"/>
          <w:sz w:val="24"/>
          <w:szCs w:val="24"/>
        </w:rPr>
      </w:pPr>
    </w:p>
    <w:p w:rsidR="00A90089" w:rsidRPr="00A90089" w:rsidRDefault="00A90089" w:rsidP="00A90089">
      <w:pPr>
        <w:jc w:val="center"/>
        <w:rPr>
          <w:rFonts w:ascii="Tahoma" w:eastAsia="Times New Roman" w:hAnsi="Tahoma" w:cs="Tahoma"/>
          <w:sz w:val="24"/>
          <w:szCs w:val="24"/>
        </w:rPr>
      </w:pPr>
      <w:r w:rsidRPr="00A90089">
        <w:rPr>
          <w:rFonts w:ascii="Arial" w:eastAsia="Times New Roman" w:hAnsi="Arial" w:cs="Arial"/>
          <w:sz w:val="24"/>
          <w:szCs w:val="24"/>
        </w:rPr>
        <w:t>###</w:t>
      </w:r>
    </w:p>
    <w:p w:rsidR="00A90089" w:rsidRPr="003769A9" w:rsidRDefault="00A90089" w:rsidP="00A90089"/>
    <w:p w:rsidR="00041FFE" w:rsidRDefault="00041FFE" w:rsidP="00041FFE">
      <w:pPr>
        <w:rPr>
          <w:rFonts w:ascii="Arial" w:hAnsi="Arial" w:cs="Arial"/>
          <w:sz w:val="24"/>
          <w:szCs w:val="24"/>
        </w:rPr>
      </w:pPr>
      <w:hyperlink r:id="rId9" w:history="1">
        <w:r>
          <w:rPr>
            <w:rStyle w:val="Hyperlink"/>
            <w:rFonts w:ascii="Arial" w:hAnsi="Arial" w:cs="Arial"/>
            <w:sz w:val="24"/>
            <w:szCs w:val="24"/>
          </w:rPr>
          <w:t>About Temple Sharey Tefilo-Israel</w:t>
        </w:r>
      </w:hyperlink>
    </w:p>
    <w:p w:rsidR="00041FFE" w:rsidRDefault="00041FFE" w:rsidP="00041FFE">
      <w:pPr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432 Scotland Road, South Orange, NJ 07079</w:t>
      </w:r>
    </w:p>
    <w:p w:rsidR="00041FFE" w:rsidRPr="0076618A" w:rsidRDefault="00041FFE" w:rsidP="00041FFE">
      <w:pPr>
        <w:rPr>
          <w:sz w:val="24"/>
          <w:szCs w:val="24"/>
        </w:rPr>
      </w:pPr>
      <w:r w:rsidRPr="0076618A">
        <w:rPr>
          <w:rFonts w:ascii="Arial" w:hAnsi="Arial" w:cs="Arial"/>
          <w:sz w:val="24"/>
          <w:szCs w:val="24"/>
        </w:rPr>
        <w:t xml:space="preserve">Follow TSTI on </w:t>
      </w:r>
      <w:hyperlink r:id="rId10" w:history="1">
        <w:r w:rsidRPr="0076618A">
          <w:rPr>
            <w:rStyle w:val="Hyperlink"/>
            <w:rFonts w:ascii="Arial" w:hAnsi="Arial" w:cs="Arial"/>
            <w:sz w:val="24"/>
            <w:szCs w:val="24"/>
          </w:rPr>
          <w:t>Facebook</w:t>
        </w:r>
      </w:hyperlink>
      <w:r w:rsidRPr="0076618A">
        <w:rPr>
          <w:sz w:val="24"/>
          <w:szCs w:val="24"/>
        </w:rPr>
        <w:t xml:space="preserve"> </w:t>
      </w:r>
      <w:r w:rsidRPr="00251C89">
        <w:rPr>
          <w:rFonts w:ascii="Arial" w:hAnsi="Arial" w:cs="Arial"/>
          <w:sz w:val="24"/>
          <w:szCs w:val="24"/>
        </w:rPr>
        <w:t>and</w:t>
      </w:r>
      <w:r w:rsidRPr="007F2FFF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7F2FFF">
          <w:rPr>
            <w:rStyle w:val="Hyperlink"/>
            <w:rFonts w:ascii="Arial" w:hAnsi="Arial" w:cs="Arial"/>
            <w:sz w:val="24"/>
            <w:szCs w:val="24"/>
          </w:rPr>
          <w:t>Instagram</w:t>
        </w:r>
      </w:hyperlink>
    </w:p>
    <w:p w:rsidR="00041FFE" w:rsidRDefault="00041FFE" w:rsidP="00041FFE">
      <w:pPr>
        <w:rPr>
          <w:rStyle w:val="Strong"/>
          <w:rFonts w:ascii="Arial" w:hAnsi="Arial" w:cs="Arial"/>
        </w:rPr>
      </w:pPr>
    </w:p>
    <w:p w:rsidR="00041FFE" w:rsidRDefault="00041FFE" w:rsidP="00041FFE">
      <w:pPr>
        <w:rPr>
          <w:rFonts w:ascii="Arial" w:hAnsi="Arial" w:cs="Arial"/>
          <w:sz w:val="24"/>
          <w:szCs w:val="24"/>
        </w:rPr>
      </w:pPr>
      <w:r>
        <w:rPr>
          <w:rStyle w:val="Strong"/>
          <w:rFonts w:ascii="Arial" w:hAnsi="Arial" w:cs="Arial"/>
        </w:rPr>
        <w:t>Media Contact:</w:t>
      </w:r>
      <w:r>
        <w:rPr>
          <w:rFonts w:ascii="Arial" w:hAnsi="Arial" w:cs="Arial"/>
          <w:sz w:val="28"/>
          <w:szCs w:val="28"/>
        </w:rPr>
        <w:br/>
      </w:r>
      <w:r w:rsidRPr="007D7D28">
        <w:rPr>
          <w:rFonts w:ascii="Arial" w:hAnsi="Arial" w:cs="Arial"/>
          <w:sz w:val="24"/>
          <w:szCs w:val="24"/>
        </w:rPr>
        <w:t>Caryn Starr-Gates</w:t>
      </w:r>
      <w:r>
        <w:rPr>
          <w:rFonts w:ascii="Arial" w:hAnsi="Arial" w:cs="Arial"/>
        </w:rPr>
        <w:br/>
        <w:t>Caryl Communications</w:t>
      </w:r>
      <w:r>
        <w:rPr>
          <w:rFonts w:ascii="Arial" w:hAnsi="Arial" w:cs="Arial"/>
        </w:rPr>
        <w:br/>
      </w:r>
      <w:r w:rsidRPr="007D7D28">
        <w:rPr>
          <w:rFonts w:ascii="Arial" w:hAnsi="Arial" w:cs="Arial"/>
          <w:sz w:val="24"/>
          <w:szCs w:val="24"/>
        </w:rPr>
        <w:t>(201) 796-7788</w:t>
      </w:r>
    </w:p>
    <w:p w:rsidR="00041FFE" w:rsidRPr="007D7D28" w:rsidRDefault="00041FFE" w:rsidP="00041FFE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hyperlink r:id="rId12" w:history="1">
        <w:r w:rsidRPr="007D7D28">
          <w:rPr>
            <w:rStyle w:val="Hyperlink"/>
            <w:rFonts w:ascii="Arial" w:hAnsi="Arial" w:cs="Arial"/>
            <w:sz w:val="24"/>
            <w:szCs w:val="24"/>
          </w:rPr>
          <w:t>caryn@caryl.com</w:t>
        </w:r>
      </w:hyperlink>
    </w:p>
    <w:p w:rsidR="00A90089" w:rsidRPr="004C4AB7" w:rsidRDefault="00A90089" w:rsidP="00A90089">
      <w:pPr>
        <w:pStyle w:val="ListParagraph"/>
        <w:rPr>
          <w:rFonts w:ascii="Arial" w:hAnsi="Arial" w:cs="Arial"/>
          <w:sz w:val="24"/>
          <w:szCs w:val="24"/>
        </w:rPr>
      </w:pPr>
    </w:p>
    <w:sectPr w:rsidR="00A90089" w:rsidRPr="004C4AB7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F4E1D"/>
    <w:multiLevelType w:val="hybridMultilevel"/>
    <w:tmpl w:val="E45C5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16D73"/>
    <w:multiLevelType w:val="hybridMultilevel"/>
    <w:tmpl w:val="65B42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26C46"/>
    <w:multiLevelType w:val="hybridMultilevel"/>
    <w:tmpl w:val="EF1EF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64EDB"/>
    <w:multiLevelType w:val="hybridMultilevel"/>
    <w:tmpl w:val="C2BC4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420553"/>
    <w:multiLevelType w:val="hybridMultilevel"/>
    <w:tmpl w:val="C0EEF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903165"/>
    <w:multiLevelType w:val="hybridMultilevel"/>
    <w:tmpl w:val="5A84E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29271A"/>
    <w:multiLevelType w:val="hybridMultilevel"/>
    <w:tmpl w:val="9710D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B131EF"/>
    <w:multiLevelType w:val="hybridMultilevel"/>
    <w:tmpl w:val="A3208C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9D706D"/>
    <w:rsid w:val="000237B7"/>
    <w:rsid w:val="00041FFE"/>
    <w:rsid w:val="000F06B0"/>
    <w:rsid w:val="00113D5E"/>
    <w:rsid w:val="00163F6A"/>
    <w:rsid w:val="00167405"/>
    <w:rsid w:val="001A2209"/>
    <w:rsid w:val="001C58B2"/>
    <w:rsid w:val="001E2967"/>
    <w:rsid w:val="002221ED"/>
    <w:rsid w:val="0027493C"/>
    <w:rsid w:val="00300E73"/>
    <w:rsid w:val="00327CFC"/>
    <w:rsid w:val="004305C5"/>
    <w:rsid w:val="00473FF2"/>
    <w:rsid w:val="0049153C"/>
    <w:rsid w:val="004C4AB7"/>
    <w:rsid w:val="005C115C"/>
    <w:rsid w:val="005E21D3"/>
    <w:rsid w:val="00614B8B"/>
    <w:rsid w:val="00683CBF"/>
    <w:rsid w:val="006936EB"/>
    <w:rsid w:val="00696347"/>
    <w:rsid w:val="0071735C"/>
    <w:rsid w:val="00724B56"/>
    <w:rsid w:val="0076416B"/>
    <w:rsid w:val="00770AD8"/>
    <w:rsid w:val="0080263A"/>
    <w:rsid w:val="008640F4"/>
    <w:rsid w:val="009061EE"/>
    <w:rsid w:val="009154A3"/>
    <w:rsid w:val="00933E40"/>
    <w:rsid w:val="00990F34"/>
    <w:rsid w:val="009D706D"/>
    <w:rsid w:val="00A15977"/>
    <w:rsid w:val="00A30116"/>
    <w:rsid w:val="00A4174F"/>
    <w:rsid w:val="00A44C78"/>
    <w:rsid w:val="00A452A6"/>
    <w:rsid w:val="00A75CC3"/>
    <w:rsid w:val="00A90089"/>
    <w:rsid w:val="00AB65DE"/>
    <w:rsid w:val="00BC7B12"/>
    <w:rsid w:val="00BE02FC"/>
    <w:rsid w:val="00C05A2A"/>
    <w:rsid w:val="00C21BC8"/>
    <w:rsid w:val="00C44F57"/>
    <w:rsid w:val="00C52CD2"/>
    <w:rsid w:val="00C610FA"/>
    <w:rsid w:val="00C92DF1"/>
    <w:rsid w:val="00CA6306"/>
    <w:rsid w:val="00CF2708"/>
    <w:rsid w:val="00CF530E"/>
    <w:rsid w:val="00D732EC"/>
    <w:rsid w:val="00D73BFE"/>
    <w:rsid w:val="00DA5CF8"/>
    <w:rsid w:val="00DC5FF5"/>
    <w:rsid w:val="00DE529A"/>
    <w:rsid w:val="00DF42F5"/>
    <w:rsid w:val="00E71085"/>
    <w:rsid w:val="00E807D6"/>
    <w:rsid w:val="00EA08A7"/>
    <w:rsid w:val="00ED1146"/>
    <w:rsid w:val="00F63C4C"/>
    <w:rsid w:val="00F70599"/>
    <w:rsid w:val="00FA1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4F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73BFE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E71085"/>
    <w:rPr>
      <w:color w:val="954F72"/>
      <w:u w:val="single"/>
    </w:rPr>
  </w:style>
  <w:style w:type="character" w:customStyle="1" w:styleId="HeaderChar">
    <w:name w:val="Header Char"/>
    <w:aliases w:val="Char Char"/>
    <w:link w:val="Header"/>
    <w:semiHidden/>
    <w:locked/>
    <w:rsid w:val="001C58B2"/>
    <w:rPr>
      <w:rFonts w:ascii="Arial" w:hAnsi="Arial" w:cs="Arial"/>
      <w:sz w:val="24"/>
    </w:rPr>
  </w:style>
  <w:style w:type="paragraph" w:styleId="Header">
    <w:name w:val="header"/>
    <w:aliases w:val="Char"/>
    <w:basedOn w:val="Normal"/>
    <w:link w:val="HeaderChar"/>
    <w:semiHidden/>
    <w:unhideWhenUsed/>
    <w:rsid w:val="001C58B2"/>
    <w:pPr>
      <w:tabs>
        <w:tab w:val="center" w:pos="4320"/>
        <w:tab w:val="right" w:pos="8640"/>
      </w:tabs>
    </w:pPr>
    <w:rPr>
      <w:rFonts w:ascii="Arial" w:hAnsi="Arial" w:cs="Arial"/>
      <w:sz w:val="24"/>
      <w:szCs w:val="20"/>
    </w:rPr>
  </w:style>
  <w:style w:type="character" w:customStyle="1" w:styleId="HeaderChar1">
    <w:name w:val="Header Char1"/>
    <w:uiPriority w:val="99"/>
    <w:semiHidden/>
    <w:rsid w:val="001C58B2"/>
    <w:rPr>
      <w:rFonts w:cs="Calibri"/>
      <w:sz w:val="22"/>
      <w:szCs w:val="22"/>
    </w:rPr>
  </w:style>
  <w:style w:type="character" w:styleId="Strong">
    <w:name w:val="Strong"/>
    <w:uiPriority w:val="22"/>
    <w:qFormat/>
    <w:rsid w:val="005C115C"/>
    <w:rPr>
      <w:b/>
      <w:bCs/>
    </w:rPr>
  </w:style>
  <w:style w:type="paragraph" w:styleId="ListParagraph">
    <w:name w:val="List Paragraph"/>
    <w:basedOn w:val="Normal"/>
    <w:uiPriority w:val="34"/>
    <w:qFormat/>
    <w:rsid w:val="000F06B0"/>
    <w:pPr>
      <w:ind w:left="720"/>
      <w:contextualSpacing/>
    </w:pPr>
  </w:style>
  <w:style w:type="character" w:customStyle="1" w:styleId="aqj">
    <w:name w:val="aqj"/>
    <w:basedOn w:val="DefaultParagraphFont"/>
    <w:rsid w:val="00C610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6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2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1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8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nor.cbsblood.org/donor/schedules/drive_schedule/4699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lahoicowitz@gmail.com" TargetMode="External"/><Relationship Id="rId12" Type="http://schemas.openxmlformats.org/officeDocument/2006/relationships/hyperlink" Target="mailto:caryn@cary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ti.org" TargetMode="External"/><Relationship Id="rId11" Type="http://schemas.openxmlformats.org/officeDocument/2006/relationships/hyperlink" Target="https://www.instagram.com/tstinj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facebook.com/TSTIN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ryl.com/temple-sharey-tefilo-israel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user\Desktop\Donna\Donna's%20Misc\Templates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Links>
    <vt:vector size="6" baseType="variant">
      <vt:variant>
        <vt:i4>2556015</vt:i4>
      </vt:variant>
      <vt:variant>
        <vt:i4>3</vt:i4>
      </vt:variant>
      <vt:variant>
        <vt:i4>0</vt:i4>
      </vt:variant>
      <vt:variant>
        <vt:i4>5</vt:i4>
      </vt:variant>
      <vt:variant>
        <vt:lpwstr>http://www.rthotel.com/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defaultuser</cp:lastModifiedBy>
  <cp:revision>4</cp:revision>
  <dcterms:created xsi:type="dcterms:W3CDTF">2018-02-16T16:01:00Z</dcterms:created>
  <dcterms:modified xsi:type="dcterms:W3CDTF">2018-02-16T16:04:00Z</dcterms:modified>
</cp:coreProperties>
</file>