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146" w:rsidRDefault="00DE03C4" w:rsidP="00ED1146">
      <w:pPr>
        <w:rPr>
          <w:rFonts w:ascii="Arial" w:eastAsia="Times New Roman" w:hAnsi="Arial" w:cs="Arial"/>
          <w:sz w:val="24"/>
          <w:szCs w:val="24"/>
        </w:rPr>
      </w:pPr>
      <w:r>
        <w:rPr>
          <w:rFonts w:ascii="Arial" w:eastAsia="Times New Roman" w:hAnsi="Arial" w:cs="Arial"/>
          <w:noProof/>
          <w:sz w:val="24"/>
          <w:szCs w:val="24"/>
        </w:rPr>
        <w:drawing>
          <wp:inline distT="0" distB="0" distL="0" distR="0">
            <wp:extent cx="3009900" cy="736293"/>
            <wp:effectExtent l="19050" t="0" r="0"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stretch>
                      <a:fillRect/>
                    </a:stretch>
                  </pic:blipFill>
                  <pic:spPr>
                    <a:xfrm>
                      <a:off x="0" y="0"/>
                      <a:ext cx="3023225" cy="739553"/>
                    </a:xfrm>
                    <a:prstGeom prst="rect">
                      <a:avLst/>
                    </a:prstGeom>
                  </pic:spPr>
                </pic:pic>
              </a:graphicData>
            </a:graphic>
          </wp:inline>
        </w:drawing>
      </w:r>
    </w:p>
    <w:p w:rsidR="00DE03C4" w:rsidRDefault="00DE03C4" w:rsidP="00ED1146">
      <w:pPr>
        <w:rPr>
          <w:rFonts w:ascii="Arial" w:eastAsia="Times New Roman" w:hAnsi="Arial" w:cs="Arial"/>
          <w:sz w:val="24"/>
          <w:szCs w:val="24"/>
        </w:rPr>
      </w:pPr>
    </w:p>
    <w:p w:rsidR="00AC10B8" w:rsidRDefault="00AC10B8" w:rsidP="00AC10B8">
      <w:pPr>
        <w:rPr>
          <w:rFonts w:ascii="Arial" w:eastAsia="Times New Roman" w:hAnsi="Arial" w:cs="Arial"/>
          <w:b/>
          <w:sz w:val="24"/>
          <w:szCs w:val="24"/>
        </w:rPr>
      </w:pPr>
      <w:r w:rsidRPr="007F23EA">
        <w:rPr>
          <w:rFonts w:ascii="Arial" w:eastAsia="Times New Roman" w:hAnsi="Arial" w:cs="Arial"/>
          <w:b/>
          <w:sz w:val="24"/>
          <w:szCs w:val="24"/>
        </w:rPr>
        <w:t xml:space="preserve">From Generation to Generation, </w:t>
      </w:r>
      <w:r>
        <w:rPr>
          <w:rFonts w:ascii="Arial" w:eastAsia="Times New Roman" w:hAnsi="Arial" w:cs="Arial"/>
          <w:b/>
          <w:sz w:val="24"/>
          <w:szCs w:val="24"/>
        </w:rPr>
        <w:t>Temple Sharey Tefilo-Israel Stays Close to These Young Parents’ Hearts</w:t>
      </w:r>
    </w:p>
    <w:p w:rsidR="00AC10B8" w:rsidRPr="007A2502" w:rsidRDefault="00AC10B8" w:rsidP="00AC10B8">
      <w:pPr>
        <w:rPr>
          <w:rFonts w:ascii="Arial" w:eastAsia="Times New Roman" w:hAnsi="Arial" w:cs="Arial"/>
          <w:b/>
          <w:i/>
          <w:sz w:val="24"/>
          <w:szCs w:val="24"/>
        </w:rPr>
      </w:pPr>
      <w:r w:rsidRPr="007A2502">
        <w:rPr>
          <w:rFonts w:ascii="Arial" w:eastAsia="Times New Roman" w:hAnsi="Arial" w:cs="Arial"/>
          <w:b/>
          <w:i/>
          <w:sz w:val="24"/>
          <w:szCs w:val="24"/>
        </w:rPr>
        <w:t xml:space="preserve">South Orange </w:t>
      </w:r>
      <w:r>
        <w:rPr>
          <w:rFonts w:ascii="Arial" w:eastAsia="Times New Roman" w:hAnsi="Arial" w:cs="Arial"/>
          <w:b/>
          <w:i/>
          <w:sz w:val="24"/>
          <w:szCs w:val="24"/>
        </w:rPr>
        <w:t>Residents</w:t>
      </w:r>
      <w:r w:rsidRPr="007A2502">
        <w:rPr>
          <w:rFonts w:ascii="Arial" w:eastAsia="Times New Roman" w:hAnsi="Arial" w:cs="Arial"/>
          <w:b/>
          <w:i/>
          <w:sz w:val="24"/>
          <w:szCs w:val="24"/>
        </w:rPr>
        <w:t xml:space="preserve"> who Grew Up at TSTI Now Send Their Children to the Reform Synagogue’s Preschool</w:t>
      </w:r>
    </w:p>
    <w:p w:rsidR="00AC10B8" w:rsidRPr="007F23EA" w:rsidRDefault="00AC10B8" w:rsidP="00AC10B8">
      <w:pPr>
        <w:rPr>
          <w:rFonts w:ascii="Arial" w:eastAsia="Times New Roman" w:hAnsi="Arial" w:cs="Arial"/>
          <w:sz w:val="24"/>
          <w:szCs w:val="24"/>
        </w:rPr>
      </w:pPr>
    </w:p>
    <w:p w:rsidR="00AC10B8" w:rsidRPr="007F23EA" w:rsidRDefault="00AC10B8" w:rsidP="00AC10B8">
      <w:pPr>
        <w:rPr>
          <w:rFonts w:ascii="Arial" w:eastAsia="Times New Roman" w:hAnsi="Arial" w:cs="Arial"/>
          <w:sz w:val="24"/>
          <w:szCs w:val="24"/>
        </w:rPr>
      </w:pPr>
      <w:r w:rsidRPr="007F23EA">
        <w:rPr>
          <w:rFonts w:ascii="Arial" w:eastAsia="Times New Roman" w:hAnsi="Arial" w:cs="Arial"/>
          <w:sz w:val="24"/>
          <w:szCs w:val="24"/>
        </w:rPr>
        <w:t xml:space="preserve">SOUTH ORANGE, N.J., </w:t>
      </w:r>
      <w:r w:rsidR="00390092">
        <w:rPr>
          <w:rFonts w:ascii="Arial" w:eastAsia="Times New Roman" w:hAnsi="Arial" w:cs="Arial"/>
          <w:sz w:val="24"/>
          <w:szCs w:val="24"/>
        </w:rPr>
        <w:t>April</w:t>
      </w:r>
      <w:r w:rsidRPr="007F23EA">
        <w:rPr>
          <w:rFonts w:ascii="Arial" w:eastAsia="Times New Roman" w:hAnsi="Arial" w:cs="Arial"/>
          <w:sz w:val="24"/>
          <w:szCs w:val="24"/>
        </w:rPr>
        <w:t xml:space="preserve"> </w:t>
      </w:r>
      <w:r w:rsidR="00DE03C4">
        <w:rPr>
          <w:rFonts w:ascii="Arial" w:eastAsia="Times New Roman" w:hAnsi="Arial" w:cs="Arial"/>
          <w:sz w:val="24"/>
          <w:szCs w:val="24"/>
        </w:rPr>
        <w:t>10</w:t>
      </w:r>
      <w:r w:rsidRPr="007F23EA">
        <w:rPr>
          <w:rFonts w:ascii="Arial" w:eastAsia="Times New Roman" w:hAnsi="Arial" w:cs="Arial"/>
          <w:sz w:val="24"/>
          <w:szCs w:val="24"/>
        </w:rPr>
        <w:t xml:space="preserve">, 2018 – </w:t>
      </w:r>
      <w:r>
        <w:rPr>
          <w:rFonts w:ascii="Arial" w:eastAsia="Times New Roman" w:hAnsi="Arial" w:cs="Arial"/>
          <w:sz w:val="24"/>
          <w:szCs w:val="24"/>
        </w:rPr>
        <w:t>For</w:t>
      </w:r>
      <w:r w:rsidRPr="007F23EA">
        <w:rPr>
          <w:rFonts w:ascii="Arial" w:eastAsia="Times New Roman" w:hAnsi="Arial" w:cs="Arial"/>
          <w:sz w:val="24"/>
          <w:szCs w:val="24"/>
        </w:rPr>
        <w:t xml:space="preserve"> many people, once a TSTI member, always a TSTI member—and once a religious school student there, so it will go for their own young children.</w:t>
      </w:r>
    </w:p>
    <w:p w:rsidR="00AC10B8" w:rsidRPr="007F23EA" w:rsidRDefault="00AC10B8" w:rsidP="00AC10B8">
      <w:pPr>
        <w:rPr>
          <w:rFonts w:ascii="Arial" w:eastAsia="Times New Roman" w:hAnsi="Arial" w:cs="Arial"/>
          <w:sz w:val="24"/>
          <w:szCs w:val="24"/>
        </w:rPr>
      </w:pPr>
    </w:p>
    <w:p w:rsidR="00AC10B8" w:rsidRPr="007F23EA" w:rsidRDefault="00AC10B8" w:rsidP="00AC10B8">
      <w:pPr>
        <w:rPr>
          <w:rFonts w:ascii="Arial" w:eastAsia="Times New Roman" w:hAnsi="Arial" w:cs="Arial"/>
          <w:sz w:val="24"/>
          <w:szCs w:val="24"/>
        </w:rPr>
      </w:pPr>
      <w:r w:rsidRPr="007F23EA">
        <w:rPr>
          <w:rFonts w:ascii="Arial" w:eastAsia="Times New Roman" w:hAnsi="Arial" w:cs="Arial"/>
          <w:sz w:val="24"/>
          <w:szCs w:val="24"/>
        </w:rPr>
        <w:t xml:space="preserve">Several young parents who grew up at </w:t>
      </w:r>
      <w:hyperlink r:id="rId6" w:history="1">
        <w:r w:rsidRPr="00DE03C4">
          <w:rPr>
            <w:rStyle w:val="Hyperlink"/>
            <w:rFonts w:ascii="Arial" w:eastAsia="Times New Roman" w:hAnsi="Arial" w:cs="Arial"/>
            <w:sz w:val="24"/>
            <w:szCs w:val="24"/>
          </w:rPr>
          <w:t>Temple Sharey Tefilo-Israel</w:t>
        </w:r>
      </w:hyperlink>
      <w:r w:rsidR="00DE03C4">
        <w:rPr>
          <w:rFonts w:ascii="Arial" w:eastAsia="Times New Roman" w:hAnsi="Arial" w:cs="Arial"/>
          <w:sz w:val="24"/>
          <w:szCs w:val="24"/>
        </w:rPr>
        <w:t xml:space="preserve"> (TSTI)</w:t>
      </w:r>
      <w:r w:rsidRPr="007F23EA">
        <w:rPr>
          <w:rFonts w:ascii="Arial" w:eastAsia="Times New Roman" w:hAnsi="Arial" w:cs="Arial"/>
          <w:sz w:val="24"/>
          <w:szCs w:val="24"/>
        </w:rPr>
        <w:t xml:space="preserve">, the Reform synagogue in South Orange, </w:t>
      </w:r>
      <w:r>
        <w:rPr>
          <w:rFonts w:ascii="Arial" w:eastAsia="Times New Roman" w:hAnsi="Arial" w:cs="Arial"/>
          <w:sz w:val="24"/>
          <w:szCs w:val="24"/>
        </w:rPr>
        <w:t>have taken</w:t>
      </w:r>
      <w:r w:rsidRPr="007F23EA">
        <w:rPr>
          <w:rFonts w:ascii="Arial" w:eastAsia="Times New Roman" w:hAnsi="Arial" w:cs="Arial"/>
          <w:sz w:val="24"/>
          <w:szCs w:val="24"/>
        </w:rPr>
        <w:t xml:space="preserve"> the Jewish </w:t>
      </w:r>
      <w:r>
        <w:rPr>
          <w:rFonts w:ascii="Arial" w:eastAsia="Times New Roman" w:hAnsi="Arial" w:cs="Arial"/>
          <w:sz w:val="24"/>
          <w:szCs w:val="24"/>
        </w:rPr>
        <w:t>trope</w:t>
      </w:r>
      <w:r w:rsidRPr="007F23EA">
        <w:rPr>
          <w:rFonts w:ascii="Arial" w:eastAsia="Times New Roman" w:hAnsi="Arial" w:cs="Arial"/>
          <w:sz w:val="24"/>
          <w:szCs w:val="24"/>
        </w:rPr>
        <w:t>, “from generation to generation” to heart</w:t>
      </w:r>
      <w:r>
        <w:rPr>
          <w:rFonts w:ascii="Arial" w:eastAsia="Times New Roman" w:hAnsi="Arial" w:cs="Arial"/>
          <w:sz w:val="24"/>
          <w:szCs w:val="24"/>
        </w:rPr>
        <w:t xml:space="preserve">. Once students in TSTI’s religious school and Hebrew High, they have selected its </w:t>
      </w:r>
      <w:hyperlink r:id="rId7" w:history="1">
        <w:r w:rsidRPr="00AC10B8">
          <w:rPr>
            <w:rStyle w:val="Hyperlink"/>
            <w:rFonts w:ascii="Arial" w:eastAsia="Times New Roman" w:hAnsi="Arial" w:cs="Arial"/>
            <w:sz w:val="24"/>
            <w:szCs w:val="24"/>
          </w:rPr>
          <w:t>Iris Family Center for Early Childhood Education</w:t>
        </w:r>
      </w:hyperlink>
      <w:r w:rsidRPr="00AC10B8">
        <w:rPr>
          <w:rFonts w:ascii="Arial" w:eastAsia="Times New Roman" w:hAnsi="Arial" w:cs="Arial"/>
          <w:sz w:val="24"/>
          <w:szCs w:val="24"/>
        </w:rPr>
        <w:t xml:space="preserve"> </w:t>
      </w:r>
      <w:r w:rsidRPr="007F23EA">
        <w:rPr>
          <w:rFonts w:ascii="Arial" w:eastAsia="Times New Roman" w:hAnsi="Arial" w:cs="Arial"/>
          <w:sz w:val="24"/>
          <w:szCs w:val="24"/>
        </w:rPr>
        <w:t xml:space="preserve">for their </w:t>
      </w:r>
      <w:r>
        <w:rPr>
          <w:rFonts w:ascii="Arial" w:eastAsia="Times New Roman" w:hAnsi="Arial" w:cs="Arial"/>
          <w:sz w:val="24"/>
          <w:szCs w:val="24"/>
        </w:rPr>
        <w:t>youngsters</w:t>
      </w:r>
      <w:r w:rsidRPr="007F23EA">
        <w:rPr>
          <w:rFonts w:ascii="Arial" w:eastAsia="Times New Roman" w:hAnsi="Arial" w:cs="Arial"/>
          <w:sz w:val="24"/>
          <w:szCs w:val="24"/>
        </w:rPr>
        <w:t>.</w:t>
      </w:r>
      <w:r>
        <w:rPr>
          <w:rFonts w:ascii="Arial" w:eastAsia="Times New Roman" w:hAnsi="Arial" w:cs="Arial"/>
          <w:sz w:val="24"/>
          <w:szCs w:val="24"/>
        </w:rPr>
        <w:t xml:space="preserve"> Among them are Michael Rogoff, </w:t>
      </w:r>
      <w:r w:rsidR="00482350">
        <w:rPr>
          <w:rFonts w:ascii="Arial" w:eastAsia="Times New Roman" w:hAnsi="Arial" w:cs="Arial"/>
          <w:sz w:val="24"/>
          <w:szCs w:val="24"/>
        </w:rPr>
        <w:t xml:space="preserve">Jamie </w:t>
      </w:r>
      <w:r>
        <w:rPr>
          <w:rFonts w:ascii="Arial" w:eastAsia="Times New Roman" w:hAnsi="Arial" w:cs="Arial"/>
          <w:sz w:val="24"/>
          <w:szCs w:val="24"/>
        </w:rPr>
        <w:t xml:space="preserve">Silver and Julie Schwegman. </w:t>
      </w:r>
    </w:p>
    <w:p w:rsidR="00AC10B8" w:rsidRDefault="00AC10B8" w:rsidP="00AC10B8">
      <w:pPr>
        <w:rPr>
          <w:rFonts w:ascii="Arial" w:eastAsia="Times New Roman" w:hAnsi="Arial" w:cs="Arial"/>
          <w:sz w:val="24"/>
          <w:szCs w:val="24"/>
        </w:rPr>
      </w:pPr>
    </w:p>
    <w:p w:rsidR="00AC10B8" w:rsidRDefault="00AC10B8" w:rsidP="00AC10B8">
      <w:pPr>
        <w:rPr>
          <w:rFonts w:ascii="Arial" w:eastAsia="Times New Roman" w:hAnsi="Arial" w:cs="Arial"/>
          <w:sz w:val="24"/>
          <w:szCs w:val="24"/>
        </w:rPr>
      </w:pPr>
      <w:r>
        <w:rPr>
          <w:rFonts w:ascii="Arial" w:eastAsia="Times New Roman" w:hAnsi="Arial" w:cs="Arial"/>
          <w:sz w:val="24"/>
          <w:szCs w:val="24"/>
        </w:rPr>
        <w:t>The three also attended Columbia High School together, having grown up in South Orange/Maplewood at the same time. They’re now raising their families in South Orange, and agree that TSTI’s preschool was the best choice, for several reasons.</w:t>
      </w:r>
    </w:p>
    <w:p w:rsidR="00AC10B8" w:rsidRDefault="00AC10B8" w:rsidP="00AC10B8">
      <w:pPr>
        <w:rPr>
          <w:rFonts w:ascii="Arial" w:eastAsia="Times New Roman" w:hAnsi="Arial" w:cs="Arial"/>
          <w:sz w:val="24"/>
          <w:szCs w:val="24"/>
        </w:rPr>
      </w:pPr>
    </w:p>
    <w:p w:rsidR="00AC10B8" w:rsidRDefault="00AC10B8" w:rsidP="00AC10B8">
      <w:pPr>
        <w:rPr>
          <w:rFonts w:ascii="Arial" w:eastAsia="Times New Roman" w:hAnsi="Arial" w:cs="Arial"/>
          <w:sz w:val="24"/>
          <w:szCs w:val="24"/>
        </w:rPr>
      </w:pPr>
      <w:r>
        <w:rPr>
          <w:rFonts w:ascii="Arial" w:eastAsia="Times New Roman" w:hAnsi="Arial" w:cs="Arial"/>
          <w:sz w:val="24"/>
          <w:szCs w:val="24"/>
        </w:rPr>
        <w:t>Rogoff, who attended TSTI’s religious school and became bar mitzvah there, has twin sons, age two-and-a-half and an infant daughter. He and his wife were not necessarily looking for a Jewish preschool but he said, “It’s the best decision we ever could have made. The boys love it. For them, it’s where they go see friends.” Right now, they attend only on Friday but Rogoff and his wife plan to enroll them for the full five-day week next term.</w:t>
      </w:r>
    </w:p>
    <w:p w:rsidR="00AC10B8" w:rsidRDefault="00AC10B8" w:rsidP="00AC10B8">
      <w:pPr>
        <w:rPr>
          <w:rFonts w:ascii="Arial" w:eastAsia="Times New Roman" w:hAnsi="Arial" w:cs="Arial"/>
          <w:sz w:val="24"/>
          <w:szCs w:val="24"/>
        </w:rPr>
      </w:pPr>
      <w:r>
        <w:rPr>
          <w:rFonts w:ascii="Arial" w:eastAsia="Times New Roman" w:hAnsi="Arial" w:cs="Arial"/>
          <w:sz w:val="24"/>
          <w:szCs w:val="24"/>
        </w:rPr>
        <w:br/>
        <w:t xml:space="preserve">Rogoff values TSTI’s openness and inclusiveness. His wife is not Jewish, so they sought a place where everyone could be comfortable. Having attended services and special occasions at other synagogues, he said, “You see the difference at TSTI, it’s a nice environment and there’s no pressure regarding your level of observance.” </w:t>
      </w:r>
    </w:p>
    <w:p w:rsidR="00AC10B8" w:rsidRDefault="00AC10B8" w:rsidP="00AC10B8">
      <w:pPr>
        <w:rPr>
          <w:rFonts w:ascii="Arial" w:eastAsia="Times New Roman" w:hAnsi="Arial" w:cs="Arial"/>
          <w:sz w:val="24"/>
          <w:szCs w:val="24"/>
        </w:rPr>
      </w:pPr>
    </w:p>
    <w:p w:rsidR="00AC10B8" w:rsidRPr="00484BFF" w:rsidRDefault="00AC10B8" w:rsidP="00AC10B8">
      <w:pPr>
        <w:rPr>
          <w:rFonts w:ascii="Arial" w:eastAsia="Times New Roman" w:hAnsi="Arial" w:cs="Arial"/>
          <w:sz w:val="24"/>
          <w:szCs w:val="24"/>
        </w:rPr>
      </w:pPr>
      <w:r w:rsidRPr="002B661A">
        <w:rPr>
          <w:rFonts w:ascii="Arial" w:eastAsia="Times New Roman" w:hAnsi="Arial" w:cs="Arial"/>
          <w:sz w:val="24"/>
          <w:szCs w:val="24"/>
        </w:rPr>
        <w:t xml:space="preserve">Silver’s family joined TSTI </w:t>
      </w:r>
      <w:r>
        <w:rPr>
          <w:rFonts w:ascii="Arial" w:eastAsia="Times New Roman" w:hAnsi="Arial" w:cs="Arial"/>
          <w:sz w:val="24"/>
          <w:szCs w:val="24"/>
        </w:rPr>
        <w:t>upon moving</w:t>
      </w:r>
      <w:r w:rsidRPr="002B661A">
        <w:rPr>
          <w:rFonts w:ascii="Arial" w:eastAsia="Times New Roman" w:hAnsi="Arial" w:cs="Arial"/>
          <w:sz w:val="24"/>
          <w:szCs w:val="24"/>
        </w:rPr>
        <w:t xml:space="preserve"> to South Orange </w:t>
      </w:r>
      <w:r>
        <w:rPr>
          <w:rFonts w:ascii="Arial" w:eastAsia="Times New Roman" w:hAnsi="Arial" w:cs="Arial"/>
          <w:sz w:val="24"/>
          <w:szCs w:val="24"/>
        </w:rPr>
        <w:t>in 1990</w:t>
      </w:r>
      <w:r w:rsidRPr="002B661A">
        <w:rPr>
          <w:rFonts w:ascii="Arial" w:eastAsia="Times New Roman" w:hAnsi="Arial" w:cs="Arial"/>
          <w:sz w:val="24"/>
          <w:szCs w:val="24"/>
        </w:rPr>
        <w:t xml:space="preserve">. She attended the religious school and Hebrew High, became bat mitzvah </w:t>
      </w:r>
      <w:r>
        <w:rPr>
          <w:rFonts w:ascii="Arial" w:eastAsia="Times New Roman" w:hAnsi="Arial" w:cs="Arial"/>
          <w:sz w:val="24"/>
          <w:szCs w:val="24"/>
        </w:rPr>
        <w:t xml:space="preserve">soon after Rabbi Daniel Cohen had become the rabbi, </w:t>
      </w:r>
      <w:r w:rsidRPr="002B661A">
        <w:rPr>
          <w:rFonts w:ascii="Arial" w:eastAsia="Times New Roman" w:hAnsi="Arial" w:cs="Arial"/>
          <w:sz w:val="24"/>
          <w:szCs w:val="24"/>
        </w:rPr>
        <w:t xml:space="preserve">and </w:t>
      </w:r>
      <w:r>
        <w:rPr>
          <w:rFonts w:ascii="Arial" w:eastAsia="Times New Roman" w:hAnsi="Arial" w:cs="Arial"/>
          <w:sz w:val="24"/>
          <w:szCs w:val="24"/>
        </w:rPr>
        <w:t>she was confirmed there. She</w:t>
      </w:r>
      <w:r w:rsidRPr="002B661A">
        <w:rPr>
          <w:rFonts w:ascii="Arial" w:eastAsia="Times New Roman" w:hAnsi="Arial" w:cs="Arial"/>
          <w:sz w:val="24"/>
          <w:szCs w:val="24"/>
        </w:rPr>
        <w:t xml:space="preserve"> was </w:t>
      </w:r>
      <w:r>
        <w:rPr>
          <w:rFonts w:ascii="Arial" w:eastAsia="Times New Roman" w:hAnsi="Arial" w:cs="Arial"/>
          <w:sz w:val="24"/>
          <w:szCs w:val="24"/>
        </w:rPr>
        <w:t xml:space="preserve">also </w:t>
      </w:r>
      <w:r w:rsidRPr="002B661A">
        <w:rPr>
          <w:rFonts w:ascii="Arial" w:eastAsia="Times New Roman" w:hAnsi="Arial" w:cs="Arial"/>
          <w:sz w:val="24"/>
          <w:szCs w:val="24"/>
        </w:rPr>
        <w:t xml:space="preserve">active in STISY, the youth group, </w:t>
      </w:r>
      <w:r>
        <w:rPr>
          <w:rFonts w:ascii="Arial" w:eastAsia="Times New Roman" w:hAnsi="Arial" w:cs="Arial"/>
          <w:sz w:val="24"/>
          <w:szCs w:val="24"/>
        </w:rPr>
        <w:t>serving</w:t>
      </w:r>
      <w:r w:rsidRPr="002B661A">
        <w:rPr>
          <w:rFonts w:ascii="Arial" w:eastAsia="Times New Roman" w:hAnsi="Arial" w:cs="Arial"/>
          <w:sz w:val="24"/>
          <w:szCs w:val="24"/>
        </w:rPr>
        <w:t xml:space="preserve"> on the STISY board</w:t>
      </w:r>
      <w:r>
        <w:rPr>
          <w:rFonts w:ascii="Comic Sans MS" w:eastAsia="Times New Roman" w:hAnsi="Comic Sans MS" w:cs="Times New Roman"/>
          <w:sz w:val="24"/>
          <w:szCs w:val="24"/>
        </w:rPr>
        <w:t xml:space="preserve">. </w:t>
      </w:r>
      <w:r w:rsidRPr="00484BFF">
        <w:rPr>
          <w:rFonts w:ascii="Arial" w:eastAsia="Times New Roman" w:hAnsi="Arial" w:cs="Arial"/>
          <w:sz w:val="24"/>
          <w:szCs w:val="24"/>
        </w:rPr>
        <w:t>Her daughter</w:t>
      </w:r>
      <w:r>
        <w:rPr>
          <w:rFonts w:ascii="Arial" w:eastAsia="Times New Roman" w:hAnsi="Arial" w:cs="Arial"/>
          <w:sz w:val="24"/>
          <w:szCs w:val="24"/>
        </w:rPr>
        <w:t xml:space="preserve"> Dylan</w:t>
      </w:r>
      <w:r w:rsidRPr="00484BFF">
        <w:rPr>
          <w:rFonts w:ascii="Arial" w:eastAsia="Times New Roman" w:hAnsi="Arial" w:cs="Arial"/>
          <w:sz w:val="24"/>
          <w:szCs w:val="24"/>
        </w:rPr>
        <w:t xml:space="preserve"> started in the toddler time program and is now in the 3s class. Silver</w:t>
      </w:r>
      <w:r>
        <w:rPr>
          <w:rFonts w:ascii="Arial" w:eastAsia="Times New Roman" w:hAnsi="Arial" w:cs="Arial"/>
          <w:sz w:val="24"/>
          <w:szCs w:val="24"/>
        </w:rPr>
        <w:t xml:space="preserve"> is on the preschool board and will chair it next term.</w:t>
      </w:r>
    </w:p>
    <w:p w:rsidR="00AC10B8" w:rsidRDefault="00AC10B8" w:rsidP="00AC10B8">
      <w:pPr>
        <w:rPr>
          <w:rFonts w:ascii="Arial" w:eastAsia="Times New Roman" w:hAnsi="Arial" w:cs="Arial"/>
          <w:sz w:val="24"/>
          <w:szCs w:val="24"/>
        </w:rPr>
      </w:pPr>
    </w:p>
    <w:p w:rsidR="00AC10B8" w:rsidRDefault="00AC10B8" w:rsidP="00AC10B8">
      <w:pPr>
        <w:rPr>
          <w:rFonts w:ascii="Arial" w:eastAsia="Times New Roman" w:hAnsi="Arial" w:cs="Arial"/>
          <w:sz w:val="24"/>
          <w:szCs w:val="24"/>
        </w:rPr>
      </w:pPr>
      <w:r>
        <w:rPr>
          <w:rFonts w:ascii="Arial" w:eastAsia="Times New Roman" w:hAnsi="Arial" w:cs="Arial"/>
          <w:sz w:val="24"/>
          <w:szCs w:val="24"/>
        </w:rPr>
        <w:t xml:space="preserve">“My husband Brian and I looked at other temples but there was really no question that we’d choose TSTI,” she said. “We are members, attend services and participate in many of the young family programs, which are great. It’s such a warm, nurturing </w:t>
      </w:r>
      <w:r>
        <w:rPr>
          <w:rFonts w:ascii="Arial" w:eastAsia="Times New Roman" w:hAnsi="Arial" w:cs="Arial"/>
          <w:sz w:val="24"/>
          <w:szCs w:val="24"/>
        </w:rPr>
        <w:lastRenderedPageBreak/>
        <w:t xml:space="preserve">environment and very inclusive, which we love. Our daughter is thriving there and we’re very happy.” </w:t>
      </w:r>
    </w:p>
    <w:p w:rsidR="00AC10B8" w:rsidRDefault="00AC10B8" w:rsidP="00AC10B8">
      <w:pPr>
        <w:rPr>
          <w:rFonts w:ascii="Arial" w:eastAsia="Times New Roman" w:hAnsi="Arial" w:cs="Arial"/>
          <w:sz w:val="24"/>
          <w:szCs w:val="24"/>
        </w:rPr>
      </w:pPr>
    </w:p>
    <w:p w:rsidR="00AC10B8" w:rsidRDefault="00AC10B8" w:rsidP="00AC10B8">
      <w:pPr>
        <w:rPr>
          <w:rFonts w:ascii="Arial" w:eastAsia="Times New Roman" w:hAnsi="Arial" w:cs="Arial"/>
          <w:sz w:val="24"/>
          <w:szCs w:val="24"/>
        </w:rPr>
      </w:pPr>
      <w:r>
        <w:rPr>
          <w:rFonts w:ascii="Arial" w:eastAsia="Times New Roman" w:hAnsi="Arial" w:cs="Arial"/>
          <w:sz w:val="24"/>
          <w:szCs w:val="24"/>
        </w:rPr>
        <w:t xml:space="preserve">The Silvers recently celebrated their baby boy’s bris there and when he’s ready, he’ll go to toddler time, too. </w:t>
      </w:r>
    </w:p>
    <w:p w:rsidR="00AC10B8" w:rsidRDefault="00AC10B8" w:rsidP="00AC10B8">
      <w:pPr>
        <w:rPr>
          <w:rFonts w:ascii="Arial" w:eastAsia="Times New Roman" w:hAnsi="Arial" w:cs="Arial"/>
          <w:sz w:val="24"/>
          <w:szCs w:val="24"/>
        </w:rPr>
      </w:pPr>
    </w:p>
    <w:p w:rsidR="00AC10B8" w:rsidRDefault="00AC10B8" w:rsidP="00AC10B8">
      <w:pPr>
        <w:rPr>
          <w:rFonts w:ascii="Arial" w:eastAsia="Times New Roman" w:hAnsi="Arial" w:cs="Arial"/>
          <w:sz w:val="24"/>
          <w:szCs w:val="24"/>
        </w:rPr>
      </w:pPr>
      <w:r>
        <w:rPr>
          <w:rFonts w:ascii="Arial" w:eastAsia="Times New Roman" w:hAnsi="Arial" w:cs="Arial"/>
          <w:sz w:val="24"/>
          <w:szCs w:val="24"/>
        </w:rPr>
        <w:t xml:space="preserve">As a special treat, her mother, Liz Rashbaum, who does pet therapy, brings her dog Ruby to the preschool once a week; everyone loves Ruby’s visits, from the kids to Carol Paster, the director of early childhood education. </w:t>
      </w:r>
    </w:p>
    <w:p w:rsidR="00AC10B8" w:rsidRDefault="00AC10B8" w:rsidP="00AC10B8">
      <w:pPr>
        <w:rPr>
          <w:rFonts w:ascii="Arial" w:eastAsia="Times New Roman" w:hAnsi="Arial" w:cs="Arial"/>
          <w:sz w:val="24"/>
          <w:szCs w:val="24"/>
        </w:rPr>
      </w:pPr>
    </w:p>
    <w:p w:rsidR="00AC10B8" w:rsidRDefault="00AC10B8" w:rsidP="00AC10B8">
      <w:pPr>
        <w:rPr>
          <w:rFonts w:ascii="Arial" w:eastAsia="Times New Roman" w:hAnsi="Arial" w:cs="Arial"/>
          <w:sz w:val="24"/>
          <w:szCs w:val="24"/>
        </w:rPr>
      </w:pPr>
      <w:r>
        <w:rPr>
          <w:rFonts w:ascii="Arial" w:eastAsia="Times New Roman" w:hAnsi="Arial" w:cs="Arial"/>
          <w:sz w:val="24"/>
          <w:szCs w:val="24"/>
        </w:rPr>
        <w:t xml:space="preserve">For Julie Schwegman, who grew up in Maplewood, there was also no question as to where to send her daughter, Sydney, to preschool. Schwegman attended TSTI’s religious school through confirmation and celebrated her bat mitzvah there. Like Rogoff’s spouse, her husband Beau is not Jewish but </w:t>
      </w:r>
      <w:r w:rsidR="00995B16">
        <w:rPr>
          <w:rFonts w:ascii="Arial" w:eastAsia="Times New Roman" w:hAnsi="Arial" w:cs="Arial"/>
          <w:sz w:val="24"/>
          <w:szCs w:val="24"/>
        </w:rPr>
        <w:t>feels comfortable at TSTI</w:t>
      </w:r>
      <w:r>
        <w:rPr>
          <w:rFonts w:ascii="Arial" w:eastAsia="Times New Roman" w:hAnsi="Arial" w:cs="Arial"/>
          <w:sz w:val="24"/>
          <w:szCs w:val="24"/>
        </w:rPr>
        <w:t xml:space="preserve">. And, like </w:t>
      </w:r>
      <w:r w:rsidR="00482350">
        <w:rPr>
          <w:rFonts w:ascii="Arial" w:eastAsia="Times New Roman" w:hAnsi="Arial" w:cs="Arial"/>
          <w:sz w:val="24"/>
          <w:szCs w:val="24"/>
        </w:rPr>
        <w:t>Silver</w:t>
      </w:r>
      <w:r>
        <w:rPr>
          <w:rFonts w:ascii="Arial" w:eastAsia="Times New Roman" w:hAnsi="Arial" w:cs="Arial"/>
          <w:sz w:val="24"/>
          <w:szCs w:val="24"/>
        </w:rPr>
        <w:t xml:space="preserve">, she and Beau celebrated a milestone with Rabbi Cohen, who married them. She serves on the preschool board and volunteers on many projects and community outreach programs. </w:t>
      </w:r>
    </w:p>
    <w:p w:rsidR="00AC10B8" w:rsidRDefault="00AC10B8" w:rsidP="00AC10B8">
      <w:pPr>
        <w:rPr>
          <w:rFonts w:ascii="Arial" w:eastAsia="Times New Roman" w:hAnsi="Arial" w:cs="Arial"/>
          <w:sz w:val="24"/>
          <w:szCs w:val="24"/>
        </w:rPr>
      </w:pPr>
    </w:p>
    <w:p w:rsidR="00AC10B8" w:rsidRPr="0083569A" w:rsidRDefault="00AC10B8" w:rsidP="00AC10B8">
      <w:pPr>
        <w:rPr>
          <w:rFonts w:ascii="Arial" w:eastAsia="Times New Roman" w:hAnsi="Arial" w:cs="Arial"/>
          <w:sz w:val="24"/>
          <w:szCs w:val="24"/>
        </w:rPr>
      </w:pPr>
      <w:r w:rsidRPr="0083569A">
        <w:rPr>
          <w:rFonts w:ascii="Arial" w:eastAsia="Times New Roman" w:hAnsi="Arial" w:cs="Arial"/>
          <w:sz w:val="24"/>
          <w:szCs w:val="24"/>
        </w:rPr>
        <w:t xml:space="preserve">Schwegman said that Sydney likes nature and music—two very big parts of the school day, and as a mother, she appreciates the play-based program. “They go outside as much as they can, which is great, and the kids are encouraged to engage in lots of pretend play; it’s not about rigid activities—it’s about exploration and imagination.” </w:t>
      </w:r>
      <w:r>
        <w:rPr>
          <w:rFonts w:ascii="Arial" w:eastAsia="Times New Roman" w:hAnsi="Arial" w:cs="Arial"/>
          <w:sz w:val="24"/>
          <w:szCs w:val="24"/>
        </w:rPr>
        <w:t>The Iris</w:t>
      </w:r>
      <w:r w:rsidR="00995B16">
        <w:rPr>
          <w:rFonts w:ascii="Arial" w:eastAsia="Times New Roman" w:hAnsi="Arial" w:cs="Arial"/>
          <w:sz w:val="24"/>
          <w:szCs w:val="24"/>
        </w:rPr>
        <w:t xml:space="preserve"> Family</w:t>
      </w:r>
      <w:r>
        <w:rPr>
          <w:rFonts w:ascii="Arial" w:eastAsia="Times New Roman" w:hAnsi="Arial" w:cs="Arial"/>
          <w:sz w:val="24"/>
          <w:szCs w:val="24"/>
        </w:rPr>
        <w:t xml:space="preserve"> Center has two indoor playgrounds and three outdoor classrooms including </w:t>
      </w:r>
      <w:r w:rsidR="00995B16">
        <w:rPr>
          <w:rFonts w:ascii="Arial" w:eastAsia="Times New Roman" w:hAnsi="Arial" w:cs="Arial"/>
          <w:sz w:val="24"/>
          <w:szCs w:val="24"/>
        </w:rPr>
        <w:t>the nationally certified</w:t>
      </w:r>
      <w:r>
        <w:rPr>
          <w:rFonts w:ascii="Arial" w:eastAsia="Times New Roman" w:hAnsi="Arial" w:cs="Arial"/>
          <w:sz w:val="24"/>
          <w:szCs w:val="24"/>
        </w:rPr>
        <w:t xml:space="preserve"> WonderSpace that was created by Paster.</w:t>
      </w:r>
    </w:p>
    <w:p w:rsidR="00AC10B8" w:rsidRPr="0083569A" w:rsidRDefault="00AC10B8" w:rsidP="00AC10B8">
      <w:pPr>
        <w:rPr>
          <w:rFonts w:ascii="Arial" w:eastAsia="Times New Roman" w:hAnsi="Arial" w:cs="Arial"/>
          <w:sz w:val="24"/>
          <w:szCs w:val="24"/>
        </w:rPr>
      </w:pPr>
    </w:p>
    <w:p w:rsidR="00AC10B8" w:rsidRDefault="00AC10B8" w:rsidP="00AC10B8">
      <w:pPr>
        <w:rPr>
          <w:rFonts w:ascii="Arial" w:eastAsia="Times New Roman" w:hAnsi="Arial" w:cs="Arial"/>
          <w:sz w:val="24"/>
          <w:szCs w:val="24"/>
        </w:rPr>
      </w:pPr>
      <w:r>
        <w:rPr>
          <w:rFonts w:ascii="Arial" w:eastAsia="Times New Roman" w:hAnsi="Arial" w:cs="Arial"/>
          <w:sz w:val="24"/>
          <w:szCs w:val="24"/>
        </w:rPr>
        <w:t xml:space="preserve">“Children need freedom to dream and create,” said Paster. “Everything we do at the Iris Family Center promotes that in the best ways possible.” </w:t>
      </w:r>
    </w:p>
    <w:p w:rsidR="00AC10B8" w:rsidRDefault="00AC10B8" w:rsidP="00AC10B8">
      <w:pPr>
        <w:rPr>
          <w:rFonts w:ascii="Arial" w:eastAsia="Times New Roman" w:hAnsi="Arial" w:cs="Arial"/>
          <w:sz w:val="24"/>
          <w:szCs w:val="24"/>
        </w:rPr>
      </w:pPr>
    </w:p>
    <w:p w:rsidR="00AC10B8" w:rsidRPr="0083569A" w:rsidRDefault="00AC10B8" w:rsidP="00AC10B8">
      <w:pPr>
        <w:rPr>
          <w:rFonts w:ascii="Arial" w:eastAsiaTheme="minorHAnsi" w:hAnsi="Arial" w:cs="Arial"/>
          <w:sz w:val="24"/>
          <w:szCs w:val="24"/>
        </w:rPr>
      </w:pPr>
      <w:r w:rsidRPr="0083569A">
        <w:rPr>
          <w:rFonts w:ascii="Arial" w:eastAsia="Times New Roman" w:hAnsi="Arial" w:cs="Arial"/>
          <w:sz w:val="24"/>
          <w:szCs w:val="24"/>
        </w:rPr>
        <w:t>The classrooms at the Iris Family Center have various learning centers</w:t>
      </w:r>
      <w:r w:rsidRPr="0083569A">
        <w:rPr>
          <w:rFonts w:ascii="Arial" w:hAnsi="Arial" w:cs="Arial"/>
          <w:sz w:val="24"/>
          <w:szCs w:val="24"/>
        </w:rPr>
        <w:t>—fine motor and sensorial, language, math and imaginative play—plus a quiet corner and an art area. There is also a STEAM room with areas for science, technology, engineering, art and math.</w:t>
      </w:r>
      <w:r w:rsidRPr="0083569A">
        <w:rPr>
          <w:rFonts w:ascii="Arial" w:eastAsia="Times New Roman" w:hAnsi="Arial" w:cs="Arial"/>
          <w:sz w:val="24"/>
          <w:szCs w:val="24"/>
        </w:rPr>
        <w:t xml:space="preserve"> Teachers </w:t>
      </w:r>
      <w:r w:rsidR="00995B16">
        <w:rPr>
          <w:rFonts w:ascii="Arial" w:eastAsia="Times New Roman" w:hAnsi="Arial" w:cs="Arial"/>
          <w:sz w:val="24"/>
          <w:szCs w:val="24"/>
        </w:rPr>
        <w:t>encourage</w:t>
      </w:r>
      <w:r w:rsidRPr="0083569A">
        <w:rPr>
          <w:rFonts w:ascii="Arial" w:eastAsia="Times New Roman" w:hAnsi="Arial" w:cs="Arial"/>
          <w:sz w:val="24"/>
          <w:szCs w:val="24"/>
        </w:rPr>
        <w:t xml:space="preserve"> children to </w:t>
      </w:r>
      <w:r>
        <w:rPr>
          <w:rFonts w:ascii="Arial" w:eastAsia="Times New Roman" w:hAnsi="Arial" w:cs="Arial"/>
          <w:sz w:val="24"/>
          <w:szCs w:val="24"/>
        </w:rPr>
        <w:t>experiment, explore interests</w:t>
      </w:r>
      <w:r w:rsidRPr="0083569A">
        <w:rPr>
          <w:rFonts w:ascii="Arial" w:eastAsia="Times New Roman" w:hAnsi="Arial" w:cs="Arial"/>
          <w:sz w:val="24"/>
          <w:szCs w:val="24"/>
        </w:rPr>
        <w:t xml:space="preserve"> and develop positive social interactions.</w:t>
      </w:r>
    </w:p>
    <w:p w:rsidR="00AC10B8" w:rsidRPr="0083569A" w:rsidRDefault="00AC10B8" w:rsidP="00AC10B8">
      <w:pPr>
        <w:rPr>
          <w:rFonts w:ascii="Arial" w:eastAsia="Times New Roman" w:hAnsi="Arial" w:cs="Arial"/>
          <w:sz w:val="24"/>
          <w:szCs w:val="24"/>
        </w:rPr>
      </w:pPr>
    </w:p>
    <w:p w:rsidR="00AC10B8" w:rsidRPr="0083569A" w:rsidRDefault="00AC10B8" w:rsidP="00AC10B8">
      <w:pPr>
        <w:rPr>
          <w:rFonts w:ascii="Arial" w:eastAsia="Times New Roman" w:hAnsi="Arial" w:cs="Arial"/>
          <w:sz w:val="24"/>
          <w:szCs w:val="24"/>
        </w:rPr>
      </w:pPr>
      <w:r w:rsidRPr="0083569A">
        <w:rPr>
          <w:rFonts w:ascii="Arial" w:eastAsia="Times New Roman" w:hAnsi="Arial" w:cs="Arial"/>
          <w:sz w:val="24"/>
          <w:szCs w:val="24"/>
        </w:rPr>
        <w:t xml:space="preserve">“At four-and-a-half, Sydney’s learning life skills like how to play together and </w:t>
      </w:r>
      <w:r>
        <w:rPr>
          <w:rFonts w:ascii="Arial" w:eastAsia="Times New Roman" w:hAnsi="Arial" w:cs="Arial"/>
          <w:sz w:val="24"/>
          <w:szCs w:val="24"/>
        </w:rPr>
        <w:t>negotiate</w:t>
      </w:r>
      <w:r w:rsidRPr="0083569A">
        <w:rPr>
          <w:rFonts w:ascii="Arial" w:eastAsia="Times New Roman" w:hAnsi="Arial" w:cs="Arial"/>
          <w:sz w:val="24"/>
          <w:szCs w:val="24"/>
        </w:rPr>
        <w:t xml:space="preserve"> who gets to choose the games,” said Schwegman. “S</w:t>
      </w:r>
      <w:r>
        <w:rPr>
          <w:rFonts w:ascii="Arial" w:eastAsia="Times New Roman" w:hAnsi="Arial" w:cs="Arial"/>
          <w:sz w:val="24"/>
          <w:szCs w:val="24"/>
        </w:rPr>
        <w:t>he</w:t>
      </w:r>
      <w:r w:rsidRPr="0083569A">
        <w:rPr>
          <w:rFonts w:ascii="Arial" w:eastAsia="Times New Roman" w:hAnsi="Arial" w:cs="Arial"/>
          <w:sz w:val="24"/>
          <w:szCs w:val="24"/>
        </w:rPr>
        <w:t xml:space="preserve"> is involved and engaged, which is awesome for a four-year-old.”</w:t>
      </w:r>
    </w:p>
    <w:p w:rsidR="00AC10B8" w:rsidRPr="0083569A" w:rsidRDefault="00AC10B8" w:rsidP="00AC10B8">
      <w:pPr>
        <w:rPr>
          <w:rFonts w:ascii="Arial" w:eastAsia="Times New Roman" w:hAnsi="Arial" w:cs="Arial"/>
          <w:sz w:val="24"/>
          <w:szCs w:val="24"/>
        </w:rPr>
      </w:pPr>
      <w:r w:rsidRPr="0083569A">
        <w:rPr>
          <w:rFonts w:ascii="Arial" w:eastAsia="Times New Roman" w:hAnsi="Arial" w:cs="Arial"/>
          <w:sz w:val="24"/>
          <w:szCs w:val="24"/>
        </w:rPr>
        <w:t xml:space="preserve"> </w:t>
      </w:r>
    </w:p>
    <w:p w:rsidR="00AC10B8" w:rsidRDefault="00AC10B8" w:rsidP="00AC10B8">
      <w:pPr>
        <w:rPr>
          <w:rFonts w:ascii="Arial" w:eastAsia="Times New Roman" w:hAnsi="Arial" w:cs="Arial"/>
          <w:sz w:val="24"/>
          <w:szCs w:val="24"/>
        </w:rPr>
      </w:pPr>
      <w:r>
        <w:rPr>
          <w:rFonts w:ascii="Arial" w:eastAsia="Times New Roman" w:hAnsi="Arial" w:cs="Arial"/>
          <w:sz w:val="24"/>
          <w:szCs w:val="24"/>
        </w:rPr>
        <w:t>Schwegman hopes to enroll her toddler son, Joey next year. “Even now when we drop off Sydney, Joey doesn’t want to leave,” she said.</w:t>
      </w:r>
    </w:p>
    <w:p w:rsidR="00AC10B8" w:rsidRDefault="00AC10B8" w:rsidP="00AC10B8">
      <w:pPr>
        <w:rPr>
          <w:rFonts w:ascii="Arial" w:eastAsia="Times New Roman" w:hAnsi="Arial" w:cs="Arial"/>
          <w:sz w:val="24"/>
          <w:szCs w:val="24"/>
        </w:rPr>
      </w:pPr>
    </w:p>
    <w:p w:rsidR="00995B16" w:rsidRDefault="00AC10B8" w:rsidP="00AC10B8">
      <w:pPr>
        <w:rPr>
          <w:rFonts w:ascii="Arial" w:eastAsia="Times New Roman" w:hAnsi="Arial" w:cs="Arial"/>
          <w:sz w:val="24"/>
          <w:szCs w:val="24"/>
        </w:rPr>
      </w:pPr>
      <w:r>
        <w:rPr>
          <w:rFonts w:ascii="Arial" w:eastAsia="Times New Roman" w:hAnsi="Arial" w:cs="Arial"/>
          <w:sz w:val="24"/>
          <w:szCs w:val="24"/>
        </w:rPr>
        <w:t xml:space="preserve">Paster, who lives in West Orange, has been the director since 1998, taught for seven years prior to that and still teaches kindergarten. During her 28 years at TSTI, she has seen a whole generation of youngsters grow up and become parents themselves. </w:t>
      </w:r>
    </w:p>
    <w:p w:rsidR="00995B16" w:rsidRDefault="00995B16" w:rsidP="00AC10B8">
      <w:pPr>
        <w:rPr>
          <w:rFonts w:ascii="Arial" w:eastAsia="Times New Roman" w:hAnsi="Arial" w:cs="Arial"/>
          <w:sz w:val="24"/>
          <w:szCs w:val="24"/>
        </w:rPr>
      </w:pPr>
    </w:p>
    <w:p w:rsidR="00AC10B8" w:rsidRDefault="00AC10B8" w:rsidP="00AC10B8">
      <w:pPr>
        <w:rPr>
          <w:rFonts w:ascii="Arial" w:eastAsia="Times New Roman" w:hAnsi="Arial" w:cs="Arial"/>
          <w:sz w:val="24"/>
          <w:szCs w:val="24"/>
        </w:rPr>
      </w:pPr>
      <w:r>
        <w:rPr>
          <w:rFonts w:ascii="Arial" w:eastAsia="Times New Roman" w:hAnsi="Arial" w:cs="Arial"/>
          <w:sz w:val="24"/>
          <w:szCs w:val="24"/>
        </w:rPr>
        <w:lastRenderedPageBreak/>
        <w:t xml:space="preserve">“These young parents have maintained a strong connection to the TSTI community through family and </w:t>
      </w:r>
      <w:r w:rsidR="00995B16">
        <w:rPr>
          <w:rFonts w:ascii="Arial" w:eastAsia="Times New Roman" w:hAnsi="Arial" w:cs="Arial"/>
          <w:sz w:val="24"/>
          <w:szCs w:val="24"/>
        </w:rPr>
        <w:t>their own happy childhood memories here</w:t>
      </w:r>
      <w:r>
        <w:rPr>
          <w:rFonts w:ascii="Arial" w:eastAsia="Times New Roman" w:hAnsi="Arial" w:cs="Arial"/>
          <w:sz w:val="24"/>
          <w:szCs w:val="24"/>
        </w:rPr>
        <w:t xml:space="preserve">. I’m glad we’re here to help them pass that down to their children at an early age.”  </w:t>
      </w:r>
    </w:p>
    <w:p w:rsidR="00AC10B8" w:rsidRDefault="00AC10B8" w:rsidP="00AC10B8">
      <w:pPr>
        <w:rPr>
          <w:rFonts w:ascii="Arial" w:eastAsia="Times New Roman" w:hAnsi="Arial" w:cs="Arial"/>
          <w:sz w:val="24"/>
          <w:szCs w:val="24"/>
        </w:rPr>
      </w:pPr>
    </w:p>
    <w:p w:rsidR="00AC10B8" w:rsidRDefault="00995B16" w:rsidP="00AC10B8">
      <w:pPr>
        <w:rPr>
          <w:rFonts w:ascii="Arial" w:eastAsia="Times New Roman" w:hAnsi="Arial" w:cs="Arial"/>
          <w:sz w:val="24"/>
          <w:szCs w:val="24"/>
        </w:rPr>
      </w:pPr>
      <w:r>
        <w:rPr>
          <w:rFonts w:ascii="Arial" w:eastAsia="Times New Roman" w:hAnsi="Arial" w:cs="Arial"/>
          <w:sz w:val="24"/>
          <w:szCs w:val="24"/>
        </w:rPr>
        <w:t xml:space="preserve">The Iris Family Center for Early Childhood Education is located at Temple Sharey Tefilo-Israel, 432 Scotland Road in South Orange. </w:t>
      </w:r>
      <w:r w:rsidR="00AC10B8">
        <w:rPr>
          <w:rFonts w:ascii="Arial" w:eastAsia="Times New Roman" w:hAnsi="Arial" w:cs="Arial"/>
          <w:sz w:val="24"/>
          <w:szCs w:val="24"/>
        </w:rPr>
        <w:t xml:space="preserve">For more information, visit </w:t>
      </w:r>
      <w:hyperlink r:id="rId8" w:history="1">
        <w:r w:rsidR="00AC10B8" w:rsidRPr="004860C6">
          <w:rPr>
            <w:rStyle w:val="Hyperlink"/>
            <w:rFonts w:ascii="Arial" w:eastAsia="Times New Roman" w:hAnsi="Arial" w:cs="Arial"/>
            <w:sz w:val="24"/>
            <w:szCs w:val="24"/>
          </w:rPr>
          <w:t>https://www.tsti.org/early-childhood-center</w:t>
        </w:r>
      </w:hyperlink>
      <w:r w:rsidR="00AC10B8">
        <w:rPr>
          <w:rFonts w:ascii="Arial" w:eastAsia="Times New Roman" w:hAnsi="Arial" w:cs="Arial"/>
          <w:sz w:val="24"/>
          <w:szCs w:val="24"/>
        </w:rPr>
        <w:t xml:space="preserve">. </w:t>
      </w:r>
    </w:p>
    <w:p w:rsidR="00995B16" w:rsidRDefault="00995B16" w:rsidP="00AC10B8">
      <w:pPr>
        <w:rPr>
          <w:rFonts w:ascii="Arial" w:eastAsia="Times New Roman" w:hAnsi="Arial" w:cs="Arial"/>
          <w:sz w:val="24"/>
          <w:szCs w:val="24"/>
        </w:rPr>
      </w:pPr>
    </w:p>
    <w:p w:rsidR="00995B16" w:rsidRDefault="00995B16" w:rsidP="00AC10B8">
      <w:pPr>
        <w:rPr>
          <w:rFonts w:ascii="Arial" w:eastAsia="Times New Roman" w:hAnsi="Arial" w:cs="Arial"/>
          <w:sz w:val="24"/>
          <w:szCs w:val="24"/>
        </w:rPr>
      </w:pPr>
    </w:p>
    <w:p w:rsidR="00AC10B8" w:rsidRDefault="00AC10B8" w:rsidP="00AC10B8">
      <w:pPr>
        <w:rPr>
          <w:rFonts w:ascii="Arial" w:eastAsia="Times New Roman" w:hAnsi="Arial" w:cs="Arial"/>
          <w:color w:val="0000FF"/>
          <w:sz w:val="24"/>
          <w:szCs w:val="24"/>
        </w:rPr>
      </w:pPr>
      <w:r>
        <w:rPr>
          <w:rFonts w:ascii="Arial" w:eastAsia="Times New Roman" w:hAnsi="Arial" w:cs="Arial"/>
          <w:color w:val="000000"/>
          <w:sz w:val="24"/>
          <w:szCs w:val="24"/>
        </w:rPr>
        <w:t>Temple Sharey Tefilo-Israel</w:t>
      </w:r>
      <w:r w:rsidRPr="00432C86">
        <w:rPr>
          <w:rFonts w:ascii="Arial" w:eastAsia="Times New Roman" w:hAnsi="Arial" w:cs="Arial"/>
          <w:color w:val="000000"/>
          <w:sz w:val="24"/>
          <w:szCs w:val="24"/>
        </w:rPr>
        <w:t xml:space="preserve"> is a vibrant, inclusive Reform congregation that welcomes Jews by birth or by choice, interfaith, traditional and non-traditional families, and children of all abilities. </w:t>
      </w:r>
      <w:r w:rsidRPr="00432C86">
        <w:rPr>
          <w:rFonts w:ascii="Arial" w:eastAsia="Times New Roman" w:hAnsi="Arial" w:cs="Arial"/>
          <w:color w:val="000000"/>
          <w:sz w:val="24"/>
          <w:szCs w:val="24"/>
          <w:shd w:val="clear" w:color="auto" w:fill="FFFFFF"/>
        </w:rPr>
        <w:t>It</w:t>
      </w:r>
      <w:r w:rsidRPr="00432C86">
        <w:rPr>
          <w:rFonts w:ascii="Arial" w:eastAsia="Times New Roman" w:hAnsi="Arial" w:cs="Arial"/>
          <w:color w:val="000000"/>
          <w:sz w:val="24"/>
          <w:szCs w:val="24"/>
        </w:rPr>
        <w:t xml:space="preserve"> offers lifelong learning </w:t>
      </w:r>
      <w:r w:rsidRPr="00432C86">
        <w:rPr>
          <w:rFonts w:ascii="Arial" w:eastAsia="Times New Roman" w:hAnsi="Arial" w:cs="Arial"/>
          <w:color w:val="000000"/>
          <w:sz w:val="24"/>
          <w:szCs w:val="24"/>
          <w:shd w:val="clear" w:color="auto" w:fill="FFFFFF"/>
        </w:rPr>
        <w:t>and creative, enriching programs for all members, from preschoolers and teens to older adults.</w:t>
      </w:r>
      <w:r w:rsidRPr="00432C86">
        <w:rPr>
          <w:rFonts w:ascii="Arial" w:eastAsia="Times New Roman" w:hAnsi="Arial" w:cs="Arial"/>
          <w:color w:val="000000"/>
          <w:sz w:val="24"/>
          <w:szCs w:val="24"/>
        </w:rPr>
        <w:t xml:space="preserve"> Its full complement of religious services, early childhood and religious school education, cultural programs and activitie</w:t>
      </w:r>
      <w:r>
        <w:rPr>
          <w:rFonts w:ascii="Arial" w:eastAsia="Times New Roman" w:hAnsi="Arial" w:cs="Arial"/>
          <w:color w:val="000000"/>
          <w:sz w:val="24"/>
          <w:szCs w:val="24"/>
        </w:rPr>
        <w:t>s foster connection, engagement</w:t>
      </w:r>
      <w:r w:rsidRPr="00432C86">
        <w:rPr>
          <w:rFonts w:ascii="Arial" w:eastAsia="Times New Roman" w:hAnsi="Arial" w:cs="Arial"/>
          <w:color w:val="000000"/>
          <w:sz w:val="24"/>
          <w:szCs w:val="24"/>
        </w:rPr>
        <w:t xml:space="preserve"> and community outreach. TSTI's members live in Maplewood, South Orange, West Orange, S</w:t>
      </w:r>
      <w:r>
        <w:rPr>
          <w:rFonts w:ascii="Arial" w:eastAsia="Times New Roman" w:hAnsi="Arial" w:cs="Arial"/>
          <w:color w:val="000000"/>
          <w:sz w:val="24"/>
          <w:szCs w:val="24"/>
        </w:rPr>
        <w:t>hort Hills, Millburn, Livingston</w:t>
      </w:r>
      <w:r w:rsidRPr="00432C86">
        <w:rPr>
          <w:rFonts w:ascii="Arial" w:eastAsia="Times New Roman" w:hAnsi="Arial" w:cs="Arial"/>
          <w:color w:val="000000"/>
          <w:sz w:val="24"/>
          <w:szCs w:val="24"/>
        </w:rPr>
        <w:t xml:space="preserve"> and surrounding areas. For more information, please visit </w:t>
      </w:r>
      <w:hyperlink r:id="rId9" w:tgtFrame="_blank" w:history="1">
        <w:r w:rsidRPr="00432C86">
          <w:rPr>
            <w:rFonts w:ascii="Arial" w:eastAsia="Times New Roman" w:hAnsi="Arial" w:cs="Arial"/>
            <w:color w:val="800080"/>
            <w:sz w:val="24"/>
            <w:szCs w:val="24"/>
            <w:u w:val="single"/>
          </w:rPr>
          <w:t>www.tsti.org</w:t>
        </w:r>
      </w:hyperlink>
      <w:r w:rsidRPr="00432C86">
        <w:rPr>
          <w:rFonts w:ascii="Arial" w:eastAsia="Times New Roman" w:hAnsi="Arial" w:cs="Arial"/>
          <w:color w:val="0000FF"/>
          <w:sz w:val="24"/>
          <w:szCs w:val="24"/>
        </w:rPr>
        <w:t>.</w:t>
      </w:r>
    </w:p>
    <w:p w:rsidR="00995B16" w:rsidRDefault="00995B16" w:rsidP="00AC10B8">
      <w:pPr>
        <w:jc w:val="center"/>
        <w:rPr>
          <w:rFonts w:ascii="Arial" w:eastAsia="Times New Roman" w:hAnsi="Arial" w:cs="Arial"/>
          <w:sz w:val="24"/>
          <w:szCs w:val="24"/>
        </w:rPr>
      </w:pPr>
    </w:p>
    <w:p w:rsidR="00390092" w:rsidRDefault="00390092" w:rsidP="00390092">
      <w:pPr>
        <w:rPr>
          <w:rFonts w:ascii="Arial" w:eastAsia="Times New Roman" w:hAnsi="Arial" w:cs="Arial"/>
          <w:sz w:val="24"/>
          <w:szCs w:val="24"/>
        </w:rPr>
      </w:pPr>
      <w:bookmarkStart w:id="0" w:name="_GoBack"/>
      <w:r w:rsidRPr="00390092">
        <w:rPr>
          <w:rFonts w:ascii="Arial" w:eastAsia="Times New Roman" w:hAnsi="Arial" w:cs="Arial"/>
          <w:b/>
          <w:sz w:val="24"/>
          <w:szCs w:val="24"/>
        </w:rPr>
        <w:t>PHOTO CAPTION:</w:t>
      </w:r>
      <w:bookmarkEnd w:id="0"/>
      <w:r>
        <w:rPr>
          <w:rFonts w:ascii="Arial" w:eastAsia="Times New Roman" w:hAnsi="Arial" w:cs="Arial"/>
          <w:sz w:val="24"/>
          <w:szCs w:val="24"/>
        </w:rPr>
        <w:br/>
        <w:t>Jamie Silver of South Orange with her daughter, Dylan, who attends TSTI’s preschool. Silver, grew up attending TSTI’s religious school and Hebrew High</w:t>
      </w:r>
      <w:r w:rsidR="001F7B02">
        <w:rPr>
          <w:rFonts w:ascii="Arial" w:eastAsia="Times New Roman" w:hAnsi="Arial" w:cs="Arial"/>
          <w:sz w:val="24"/>
          <w:szCs w:val="24"/>
        </w:rPr>
        <w:t xml:space="preserve">, </w:t>
      </w:r>
      <w:r>
        <w:rPr>
          <w:rFonts w:ascii="Arial" w:eastAsia="Times New Roman" w:hAnsi="Arial" w:cs="Arial"/>
          <w:sz w:val="24"/>
          <w:szCs w:val="24"/>
        </w:rPr>
        <w:t>was active in the synagogue’s youth group</w:t>
      </w:r>
      <w:r w:rsidR="001F7B02">
        <w:rPr>
          <w:rFonts w:ascii="Arial" w:eastAsia="Times New Roman" w:hAnsi="Arial" w:cs="Arial"/>
          <w:sz w:val="24"/>
          <w:szCs w:val="24"/>
        </w:rPr>
        <w:t xml:space="preserve"> and</w:t>
      </w:r>
      <w:r>
        <w:rPr>
          <w:rFonts w:ascii="Arial" w:eastAsia="Times New Roman" w:hAnsi="Arial" w:cs="Arial"/>
          <w:sz w:val="24"/>
          <w:szCs w:val="24"/>
        </w:rPr>
        <w:t xml:space="preserve"> will chair the preschool board next term.</w:t>
      </w:r>
    </w:p>
    <w:p w:rsidR="00390092" w:rsidRDefault="00390092" w:rsidP="00390092">
      <w:pPr>
        <w:rPr>
          <w:rFonts w:ascii="Arial" w:eastAsia="Times New Roman" w:hAnsi="Arial" w:cs="Arial"/>
          <w:sz w:val="24"/>
          <w:szCs w:val="24"/>
        </w:rPr>
      </w:pPr>
    </w:p>
    <w:p w:rsidR="00AC10B8" w:rsidRPr="00F468F7" w:rsidRDefault="00AC10B8" w:rsidP="00AC10B8">
      <w:pPr>
        <w:jc w:val="center"/>
        <w:rPr>
          <w:rFonts w:ascii="Arial" w:eastAsia="Times New Roman" w:hAnsi="Arial" w:cs="Arial"/>
          <w:sz w:val="24"/>
          <w:szCs w:val="24"/>
        </w:rPr>
      </w:pPr>
      <w:r w:rsidRPr="00F468F7">
        <w:rPr>
          <w:rFonts w:ascii="Arial" w:eastAsia="Times New Roman" w:hAnsi="Arial" w:cs="Arial"/>
          <w:sz w:val="24"/>
          <w:szCs w:val="24"/>
        </w:rPr>
        <w:t>###</w:t>
      </w:r>
    </w:p>
    <w:p w:rsidR="003E6E7C" w:rsidRDefault="003E6E7C" w:rsidP="003E6E7C"/>
    <w:p w:rsidR="003E6E7C" w:rsidRPr="005B7559" w:rsidRDefault="003E6E7C" w:rsidP="003E6E7C">
      <w:pPr>
        <w:rPr>
          <w:rFonts w:ascii="Arial" w:hAnsi="Arial" w:cs="Arial"/>
          <w:sz w:val="24"/>
          <w:szCs w:val="24"/>
        </w:rPr>
      </w:pPr>
      <w:r>
        <w:fldChar w:fldCharType="begin"/>
      </w:r>
      <w:r>
        <w:instrText>HYPERLINK "http://www.caryl.com/temple-sharey-tefilo-israel/"</w:instrText>
      </w:r>
      <w:r>
        <w:fldChar w:fldCharType="separate"/>
      </w:r>
      <w:r w:rsidRPr="005B7559">
        <w:rPr>
          <w:rStyle w:val="Hyperlink"/>
          <w:rFonts w:ascii="Arial" w:hAnsi="Arial" w:cs="Arial"/>
          <w:sz w:val="24"/>
          <w:szCs w:val="24"/>
        </w:rPr>
        <w:t xml:space="preserve">About Temple </w:t>
      </w:r>
      <w:proofErr w:type="spellStart"/>
      <w:r w:rsidRPr="005B7559">
        <w:rPr>
          <w:rStyle w:val="Hyperlink"/>
          <w:rFonts w:ascii="Arial" w:hAnsi="Arial" w:cs="Arial"/>
          <w:sz w:val="24"/>
          <w:szCs w:val="24"/>
        </w:rPr>
        <w:t>Sharey</w:t>
      </w:r>
      <w:proofErr w:type="spellEnd"/>
      <w:r w:rsidRPr="005B7559">
        <w:rPr>
          <w:rStyle w:val="Hyperlink"/>
          <w:rFonts w:ascii="Arial" w:hAnsi="Arial" w:cs="Arial"/>
          <w:sz w:val="24"/>
          <w:szCs w:val="24"/>
        </w:rPr>
        <w:t xml:space="preserve"> </w:t>
      </w:r>
      <w:proofErr w:type="spellStart"/>
      <w:r w:rsidRPr="005B7559">
        <w:rPr>
          <w:rStyle w:val="Hyperlink"/>
          <w:rFonts w:ascii="Arial" w:hAnsi="Arial" w:cs="Arial"/>
          <w:sz w:val="24"/>
          <w:szCs w:val="24"/>
        </w:rPr>
        <w:t>Tefilo</w:t>
      </w:r>
      <w:proofErr w:type="spellEnd"/>
      <w:r w:rsidRPr="005B7559">
        <w:rPr>
          <w:rStyle w:val="Hyperlink"/>
          <w:rFonts w:ascii="Arial" w:hAnsi="Arial" w:cs="Arial"/>
          <w:sz w:val="24"/>
          <w:szCs w:val="24"/>
        </w:rPr>
        <w:t>-Israel</w:t>
      </w:r>
      <w:r>
        <w:fldChar w:fldCharType="end"/>
      </w:r>
    </w:p>
    <w:p w:rsidR="003E6E7C" w:rsidRPr="005B7559" w:rsidRDefault="003E6E7C" w:rsidP="003E6E7C">
      <w:pPr>
        <w:rPr>
          <w:rFonts w:ascii="Arial" w:eastAsia="Arial Unicode MS" w:hAnsi="Arial" w:cs="Arial"/>
          <w:color w:val="000000"/>
          <w:sz w:val="24"/>
          <w:szCs w:val="24"/>
        </w:rPr>
      </w:pPr>
      <w:r w:rsidRPr="005B7559">
        <w:rPr>
          <w:rFonts w:ascii="Arial" w:hAnsi="Arial" w:cs="Arial"/>
          <w:sz w:val="24"/>
          <w:szCs w:val="24"/>
        </w:rPr>
        <w:t>432 Scotland Road, South Orange, NJ 07079</w:t>
      </w:r>
    </w:p>
    <w:p w:rsidR="003E6E7C" w:rsidRDefault="003E6E7C" w:rsidP="003E6E7C">
      <w:pPr>
        <w:rPr>
          <w:rFonts w:ascii="Arial" w:hAnsi="Arial" w:cs="Arial"/>
          <w:sz w:val="24"/>
          <w:szCs w:val="24"/>
        </w:rPr>
      </w:pPr>
    </w:p>
    <w:p w:rsidR="003E6E7C" w:rsidRPr="005B7559" w:rsidRDefault="003E6E7C" w:rsidP="003E6E7C">
      <w:pPr>
        <w:rPr>
          <w:rFonts w:ascii="Arial" w:hAnsi="Arial" w:cs="Arial"/>
          <w:sz w:val="24"/>
          <w:szCs w:val="24"/>
        </w:rPr>
      </w:pPr>
      <w:r w:rsidRPr="005B7559">
        <w:rPr>
          <w:rFonts w:ascii="Arial" w:hAnsi="Arial" w:cs="Arial"/>
          <w:sz w:val="24"/>
          <w:szCs w:val="24"/>
        </w:rPr>
        <w:t xml:space="preserve">Follow TSTI on </w:t>
      </w:r>
      <w:hyperlink r:id="rId10" w:history="1">
        <w:proofErr w:type="spellStart"/>
        <w:r w:rsidRPr="005B7559">
          <w:rPr>
            <w:rStyle w:val="Hyperlink"/>
            <w:rFonts w:ascii="Arial" w:hAnsi="Arial" w:cs="Arial"/>
            <w:sz w:val="24"/>
            <w:szCs w:val="24"/>
          </w:rPr>
          <w:t>Facebook</w:t>
        </w:r>
        <w:proofErr w:type="spellEnd"/>
      </w:hyperlink>
      <w:r w:rsidRPr="005B7559">
        <w:rPr>
          <w:rFonts w:ascii="Arial" w:hAnsi="Arial" w:cs="Arial"/>
          <w:sz w:val="24"/>
          <w:szCs w:val="24"/>
        </w:rPr>
        <w:t xml:space="preserve"> and </w:t>
      </w:r>
      <w:hyperlink r:id="rId11" w:history="1">
        <w:proofErr w:type="spellStart"/>
        <w:r w:rsidRPr="005B7559">
          <w:rPr>
            <w:rStyle w:val="Hyperlink"/>
            <w:rFonts w:ascii="Arial" w:hAnsi="Arial" w:cs="Arial"/>
            <w:sz w:val="24"/>
            <w:szCs w:val="24"/>
          </w:rPr>
          <w:t>Instagram</w:t>
        </w:r>
        <w:proofErr w:type="spellEnd"/>
      </w:hyperlink>
    </w:p>
    <w:p w:rsidR="003E6E7C" w:rsidRPr="005B7559" w:rsidRDefault="003E6E7C" w:rsidP="003E6E7C">
      <w:pPr>
        <w:rPr>
          <w:rStyle w:val="Strong"/>
          <w:rFonts w:ascii="Arial" w:hAnsi="Arial" w:cs="Arial"/>
          <w:sz w:val="24"/>
          <w:szCs w:val="24"/>
        </w:rPr>
      </w:pPr>
    </w:p>
    <w:p w:rsidR="003E6E7C" w:rsidRPr="005B7559" w:rsidRDefault="003E6E7C" w:rsidP="003E6E7C">
      <w:pPr>
        <w:rPr>
          <w:rFonts w:ascii="Arial" w:hAnsi="Arial" w:cs="Arial"/>
          <w:sz w:val="24"/>
          <w:szCs w:val="24"/>
        </w:rPr>
      </w:pPr>
      <w:r w:rsidRPr="005B7559">
        <w:rPr>
          <w:rStyle w:val="Strong"/>
          <w:rFonts w:ascii="Arial" w:hAnsi="Arial" w:cs="Arial"/>
          <w:sz w:val="24"/>
          <w:szCs w:val="24"/>
        </w:rPr>
        <w:t>Media Contact</w:t>
      </w:r>
      <w:proofErr w:type="gramStart"/>
      <w:r w:rsidRPr="005B7559">
        <w:rPr>
          <w:rStyle w:val="Strong"/>
          <w:rFonts w:ascii="Arial" w:hAnsi="Arial" w:cs="Arial"/>
          <w:sz w:val="24"/>
          <w:szCs w:val="24"/>
        </w:rPr>
        <w:t>:</w:t>
      </w:r>
      <w:proofErr w:type="gramEnd"/>
      <w:r w:rsidRPr="005B7559">
        <w:rPr>
          <w:rFonts w:ascii="Arial" w:hAnsi="Arial" w:cs="Arial"/>
          <w:sz w:val="24"/>
          <w:szCs w:val="24"/>
        </w:rPr>
        <w:br/>
        <w:t>Caryn Starr-Gates</w:t>
      </w:r>
      <w:r w:rsidRPr="005B7559">
        <w:rPr>
          <w:rFonts w:ascii="Arial" w:hAnsi="Arial" w:cs="Arial"/>
          <w:sz w:val="24"/>
          <w:szCs w:val="24"/>
        </w:rPr>
        <w:br/>
        <w:t>Caryl Communications</w:t>
      </w:r>
      <w:r w:rsidRPr="005B7559">
        <w:rPr>
          <w:rFonts w:ascii="Arial" w:hAnsi="Arial" w:cs="Arial"/>
          <w:sz w:val="24"/>
          <w:szCs w:val="24"/>
        </w:rPr>
        <w:br/>
        <w:t>(201) 796-7788</w:t>
      </w:r>
    </w:p>
    <w:p w:rsidR="003E6E7C" w:rsidRPr="00A071B2" w:rsidRDefault="003E6E7C" w:rsidP="003E6E7C">
      <w:pPr>
        <w:rPr>
          <w:rFonts w:ascii="Arial" w:hAnsi="Arial" w:cs="Arial"/>
          <w:sz w:val="24"/>
          <w:szCs w:val="24"/>
        </w:rPr>
      </w:pPr>
      <w:r w:rsidRPr="005B7559">
        <w:rPr>
          <w:rFonts w:ascii="Arial" w:hAnsi="Arial" w:cs="Arial"/>
          <w:sz w:val="24"/>
          <w:szCs w:val="24"/>
        </w:rPr>
        <w:t xml:space="preserve">Email: </w:t>
      </w:r>
      <w:hyperlink r:id="rId12" w:history="1">
        <w:r w:rsidRPr="005B7559">
          <w:rPr>
            <w:rStyle w:val="Hyperlink"/>
            <w:rFonts w:ascii="Arial" w:hAnsi="Arial" w:cs="Arial"/>
            <w:sz w:val="24"/>
            <w:szCs w:val="24"/>
          </w:rPr>
          <w:t>caryn@caryl.com</w:t>
        </w:r>
      </w:hyperlink>
    </w:p>
    <w:p w:rsidR="005C115C" w:rsidRPr="00683CBF" w:rsidRDefault="005C115C" w:rsidP="00AC10B8">
      <w:pPr>
        <w:rPr>
          <w:rFonts w:ascii="Arial" w:hAnsi="Arial" w:cs="Arial"/>
          <w:sz w:val="24"/>
          <w:szCs w:val="24"/>
        </w:rPr>
      </w:pPr>
    </w:p>
    <w:sectPr w:rsidR="005C115C" w:rsidRPr="00683CBF" w:rsidSect="006936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F4E1D"/>
    <w:multiLevelType w:val="hybridMultilevel"/>
    <w:tmpl w:val="E45C5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616D73"/>
    <w:multiLevelType w:val="hybridMultilevel"/>
    <w:tmpl w:val="65B42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529271A"/>
    <w:multiLevelType w:val="hybridMultilevel"/>
    <w:tmpl w:val="9710D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compat/>
  <w:rsids>
    <w:rsidRoot w:val="009D706D"/>
    <w:rsid w:val="000237B7"/>
    <w:rsid w:val="00113D5E"/>
    <w:rsid w:val="00167405"/>
    <w:rsid w:val="001A2209"/>
    <w:rsid w:val="001C58B2"/>
    <w:rsid w:val="001E2967"/>
    <w:rsid w:val="001F7B02"/>
    <w:rsid w:val="002221ED"/>
    <w:rsid w:val="0027493C"/>
    <w:rsid w:val="00300E73"/>
    <w:rsid w:val="00390092"/>
    <w:rsid w:val="003E6E7C"/>
    <w:rsid w:val="004305C5"/>
    <w:rsid w:val="00482350"/>
    <w:rsid w:val="004C2FCB"/>
    <w:rsid w:val="005C115C"/>
    <w:rsid w:val="005E21D3"/>
    <w:rsid w:val="00683CBF"/>
    <w:rsid w:val="006936EB"/>
    <w:rsid w:val="00696347"/>
    <w:rsid w:val="006E3D4C"/>
    <w:rsid w:val="0071735C"/>
    <w:rsid w:val="00724B56"/>
    <w:rsid w:val="0076416B"/>
    <w:rsid w:val="00770AD8"/>
    <w:rsid w:val="0080263A"/>
    <w:rsid w:val="008640F4"/>
    <w:rsid w:val="009154A3"/>
    <w:rsid w:val="00933E40"/>
    <w:rsid w:val="00990F34"/>
    <w:rsid w:val="00995B16"/>
    <w:rsid w:val="009D706D"/>
    <w:rsid w:val="00A15977"/>
    <w:rsid w:val="00A30116"/>
    <w:rsid w:val="00A4174F"/>
    <w:rsid w:val="00A44C78"/>
    <w:rsid w:val="00A75CC3"/>
    <w:rsid w:val="00AB65DE"/>
    <w:rsid w:val="00AC10B8"/>
    <w:rsid w:val="00BC7B12"/>
    <w:rsid w:val="00BE02FC"/>
    <w:rsid w:val="00C05A2A"/>
    <w:rsid w:val="00C21BC8"/>
    <w:rsid w:val="00C44F57"/>
    <w:rsid w:val="00C92DF1"/>
    <w:rsid w:val="00CA6306"/>
    <w:rsid w:val="00CF2708"/>
    <w:rsid w:val="00CF530E"/>
    <w:rsid w:val="00D73BFE"/>
    <w:rsid w:val="00DC5FF5"/>
    <w:rsid w:val="00DE03C4"/>
    <w:rsid w:val="00DE2E98"/>
    <w:rsid w:val="00DE529A"/>
    <w:rsid w:val="00E71085"/>
    <w:rsid w:val="00EA08A7"/>
    <w:rsid w:val="00ED1146"/>
    <w:rsid w:val="00F63C4C"/>
    <w:rsid w:val="00F70599"/>
    <w:rsid w:val="00FA16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0F4"/>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40F4"/>
    <w:rPr>
      <w:rFonts w:ascii="Tahoma" w:hAnsi="Tahoma" w:cs="Tahoma"/>
      <w:sz w:val="16"/>
      <w:szCs w:val="16"/>
    </w:rPr>
  </w:style>
  <w:style w:type="character" w:customStyle="1" w:styleId="BalloonTextChar">
    <w:name w:val="Balloon Text Char"/>
    <w:link w:val="BalloonText"/>
    <w:uiPriority w:val="99"/>
    <w:semiHidden/>
    <w:rsid w:val="008640F4"/>
    <w:rPr>
      <w:rFonts w:ascii="Tahoma" w:hAnsi="Tahoma" w:cs="Tahoma"/>
      <w:sz w:val="16"/>
      <w:szCs w:val="16"/>
    </w:rPr>
  </w:style>
  <w:style w:type="paragraph" w:styleId="NormalWeb">
    <w:name w:val="Normal (Web)"/>
    <w:basedOn w:val="Normal"/>
    <w:uiPriority w:val="99"/>
    <w:unhideWhenUsed/>
    <w:rsid w:val="00C44F57"/>
    <w:pPr>
      <w:spacing w:before="100" w:beforeAutospacing="1" w:after="100" w:afterAutospacing="1"/>
    </w:pPr>
    <w:rPr>
      <w:rFonts w:ascii="Times New Roman" w:eastAsia="Times New Roman" w:hAnsi="Times New Roman" w:cs="Times New Roman"/>
      <w:sz w:val="24"/>
      <w:szCs w:val="24"/>
    </w:rPr>
  </w:style>
  <w:style w:type="character" w:styleId="Hyperlink">
    <w:name w:val="Hyperlink"/>
    <w:uiPriority w:val="99"/>
    <w:unhideWhenUsed/>
    <w:rsid w:val="00D73BFE"/>
    <w:rPr>
      <w:color w:val="0563C1"/>
      <w:u w:val="single"/>
    </w:rPr>
  </w:style>
  <w:style w:type="character" w:styleId="FollowedHyperlink">
    <w:name w:val="FollowedHyperlink"/>
    <w:uiPriority w:val="99"/>
    <w:semiHidden/>
    <w:unhideWhenUsed/>
    <w:rsid w:val="00E71085"/>
    <w:rPr>
      <w:color w:val="954F72"/>
      <w:u w:val="single"/>
    </w:rPr>
  </w:style>
  <w:style w:type="character" w:customStyle="1" w:styleId="HeaderChar">
    <w:name w:val="Header Char"/>
    <w:aliases w:val="Char Char"/>
    <w:link w:val="Header"/>
    <w:semiHidden/>
    <w:locked/>
    <w:rsid w:val="001C58B2"/>
    <w:rPr>
      <w:rFonts w:ascii="Arial" w:hAnsi="Arial" w:cs="Arial"/>
      <w:sz w:val="24"/>
    </w:rPr>
  </w:style>
  <w:style w:type="paragraph" w:styleId="Header">
    <w:name w:val="header"/>
    <w:aliases w:val="Char"/>
    <w:basedOn w:val="Normal"/>
    <w:link w:val="HeaderChar"/>
    <w:semiHidden/>
    <w:unhideWhenUsed/>
    <w:rsid w:val="001C58B2"/>
    <w:pPr>
      <w:tabs>
        <w:tab w:val="center" w:pos="4320"/>
        <w:tab w:val="right" w:pos="8640"/>
      </w:tabs>
    </w:pPr>
    <w:rPr>
      <w:rFonts w:ascii="Arial" w:hAnsi="Arial" w:cs="Arial"/>
      <w:sz w:val="24"/>
      <w:szCs w:val="20"/>
    </w:rPr>
  </w:style>
  <w:style w:type="character" w:customStyle="1" w:styleId="HeaderChar1">
    <w:name w:val="Header Char1"/>
    <w:uiPriority w:val="99"/>
    <w:semiHidden/>
    <w:rsid w:val="001C58B2"/>
    <w:rPr>
      <w:rFonts w:cs="Calibri"/>
      <w:sz w:val="22"/>
      <w:szCs w:val="22"/>
    </w:rPr>
  </w:style>
  <w:style w:type="character" w:styleId="Strong">
    <w:name w:val="Strong"/>
    <w:uiPriority w:val="22"/>
    <w:qFormat/>
    <w:rsid w:val="005C115C"/>
    <w:rPr>
      <w:b/>
      <w:bCs/>
    </w:rPr>
  </w:style>
</w:styles>
</file>

<file path=word/webSettings.xml><?xml version="1.0" encoding="utf-8"?>
<w:webSettings xmlns:r="http://schemas.openxmlformats.org/officeDocument/2006/relationships" xmlns:w="http://schemas.openxmlformats.org/wordprocessingml/2006/main">
  <w:divs>
    <w:div w:id="82070976">
      <w:bodyDiv w:val="1"/>
      <w:marLeft w:val="0"/>
      <w:marRight w:val="0"/>
      <w:marTop w:val="0"/>
      <w:marBottom w:val="0"/>
      <w:divBdr>
        <w:top w:val="none" w:sz="0" w:space="0" w:color="auto"/>
        <w:left w:val="none" w:sz="0" w:space="0" w:color="auto"/>
        <w:bottom w:val="none" w:sz="0" w:space="0" w:color="auto"/>
        <w:right w:val="none" w:sz="0" w:space="0" w:color="auto"/>
      </w:divBdr>
    </w:div>
    <w:div w:id="409087264">
      <w:bodyDiv w:val="1"/>
      <w:marLeft w:val="0"/>
      <w:marRight w:val="0"/>
      <w:marTop w:val="0"/>
      <w:marBottom w:val="0"/>
      <w:divBdr>
        <w:top w:val="none" w:sz="0" w:space="0" w:color="auto"/>
        <w:left w:val="none" w:sz="0" w:space="0" w:color="auto"/>
        <w:bottom w:val="none" w:sz="0" w:space="0" w:color="auto"/>
        <w:right w:val="none" w:sz="0" w:space="0" w:color="auto"/>
      </w:divBdr>
      <w:divsChild>
        <w:div w:id="175115640">
          <w:marLeft w:val="720"/>
          <w:marRight w:val="0"/>
          <w:marTop w:val="0"/>
          <w:marBottom w:val="0"/>
          <w:divBdr>
            <w:top w:val="none" w:sz="0" w:space="0" w:color="auto"/>
            <w:left w:val="none" w:sz="0" w:space="0" w:color="auto"/>
            <w:bottom w:val="none" w:sz="0" w:space="0" w:color="auto"/>
            <w:right w:val="none" w:sz="0" w:space="0" w:color="auto"/>
          </w:divBdr>
        </w:div>
        <w:div w:id="1250893556">
          <w:marLeft w:val="0"/>
          <w:marRight w:val="0"/>
          <w:marTop w:val="0"/>
          <w:marBottom w:val="0"/>
          <w:divBdr>
            <w:top w:val="none" w:sz="0" w:space="0" w:color="auto"/>
            <w:left w:val="none" w:sz="0" w:space="0" w:color="auto"/>
            <w:bottom w:val="none" w:sz="0" w:space="0" w:color="auto"/>
            <w:right w:val="none" w:sz="0" w:space="0" w:color="auto"/>
          </w:divBdr>
        </w:div>
        <w:div w:id="1376932216">
          <w:marLeft w:val="720"/>
          <w:marRight w:val="0"/>
          <w:marTop w:val="0"/>
          <w:marBottom w:val="0"/>
          <w:divBdr>
            <w:top w:val="none" w:sz="0" w:space="0" w:color="auto"/>
            <w:left w:val="none" w:sz="0" w:space="0" w:color="auto"/>
            <w:bottom w:val="none" w:sz="0" w:space="0" w:color="auto"/>
            <w:right w:val="none" w:sz="0" w:space="0" w:color="auto"/>
          </w:divBdr>
        </w:div>
      </w:divsChild>
    </w:div>
    <w:div w:id="490408806">
      <w:bodyDiv w:val="1"/>
      <w:marLeft w:val="0"/>
      <w:marRight w:val="0"/>
      <w:marTop w:val="0"/>
      <w:marBottom w:val="0"/>
      <w:divBdr>
        <w:top w:val="none" w:sz="0" w:space="0" w:color="auto"/>
        <w:left w:val="none" w:sz="0" w:space="0" w:color="auto"/>
        <w:bottom w:val="none" w:sz="0" w:space="0" w:color="auto"/>
        <w:right w:val="none" w:sz="0" w:space="0" w:color="auto"/>
      </w:divBdr>
      <w:divsChild>
        <w:div w:id="376003921">
          <w:marLeft w:val="0"/>
          <w:marRight w:val="0"/>
          <w:marTop w:val="0"/>
          <w:marBottom w:val="0"/>
          <w:divBdr>
            <w:top w:val="none" w:sz="0" w:space="0" w:color="auto"/>
            <w:left w:val="none" w:sz="0" w:space="0" w:color="auto"/>
            <w:bottom w:val="none" w:sz="0" w:space="0" w:color="auto"/>
            <w:right w:val="none" w:sz="0" w:space="0" w:color="auto"/>
          </w:divBdr>
        </w:div>
        <w:div w:id="1556117915">
          <w:marLeft w:val="0"/>
          <w:marRight w:val="0"/>
          <w:marTop w:val="0"/>
          <w:marBottom w:val="0"/>
          <w:divBdr>
            <w:top w:val="none" w:sz="0" w:space="0" w:color="auto"/>
            <w:left w:val="none" w:sz="0" w:space="0" w:color="auto"/>
            <w:bottom w:val="none" w:sz="0" w:space="0" w:color="auto"/>
            <w:right w:val="none" w:sz="0" w:space="0" w:color="auto"/>
          </w:divBdr>
        </w:div>
        <w:div w:id="1786608144">
          <w:marLeft w:val="720"/>
          <w:marRight w:val="0"/>
          <w:marTop w:val="0"/>
          <w:marBottom w:val="0"/>
          <w:divBdr>
            <w:top w:val="none" w:sz="0" w:space="0" w:color="auto"/>
            <w:left w:val="none" w:sz="0" w:space="0" w:color="auto"/>
            <w:bottom w:val="none" w:sz="0" w:space="0" w:color="auto"/>
            <w:right w:val="none" w:sz="0" w:space="0" w:color="auto"/>
          </w:divBdr>
        </w:div>
        <w:div w:id="1898473793">
          <w:marLeft w:val="0"/>
          <w:marRight w:val="0"/>
          <w:marTop w:val="0"/>
          <w:marBottom w:val="0"/>
          <w:divBdr>
            <w:top w:val="none" w:sz="0" w:space="0" w:color="auto"/>
            <w:left w:val="none" w:sz="0" w:space="0" w:color="auto"/>
            <w:bottom w:val="none" w:sz="0" w:space="0" w:color="auto"/>
            <w:right w:val="none" w:sz="0" w:space="0" w:color="auto"/>
          </w:divBdr>
        </w:div>
      </w:divsChild>
    </w:div>
    <w:div w:id="574559101">
      <w:bodyDiv w:val="1"/>
      <w:marLeft w:val="0"/>
      <w:marRight w:val="0"/>
      <w:marTop w:val="0"/>
      <w:marBottom w:val="0"/>
      <w:divBdr>
        <w:top w:val="none" w:sz="0" w:space="0" w:color="auto"/>
        <w:left w:val="none" w:sz="0" w:space="0" w:color="auto"/>
        <w:bottom w:val="none" w:sz="0" w:space="0" w:color="auto"/>
        <w:right w:val="none" w:sz="0" w:space="0" w:color="auto"/>
      </w:divBdr>
    </w:div>
    <w:div w:id="990862426">
      <w:bodyDiv w:val="1"/>
      <w:marLeft w:val="0"/>
      <w:marRight w:val="0"/>
      <w:marTop w:val="0"/>
      <w:marBottom w:val="0"/>
      <w:divBdr>
        <w:top w:val="none" w:sz="0" w:space="0" w:color="auto"/>
        <w:left w:val="none" w:sz="0" w:space="0" w:color="auto"/>
        <w:bottom w:val="none" w:sz="0" w:space="0" w:color="auto"/>
        <w:right w:val="none" w:sz="0" w:space="0" w:color="auto"/>
      </w:divBdr>
    </w:div>
    <w:div w:id="1176505986">
      <w:bodyDiv w:val="1"/>
      <w:marLeft w:val="0"/>
      <w:marRight w:val="0"/>
      <w:marTop w:val="0"/>
      <w:marBottom w:val="0"/>
      <w:divBdr>
        <w:top w:val="none" w:sz="0" w:space="0" w:color="auto"/>
        <w:left w:val="none" w:sz="0" w:space="0" w:color="auto"/>
        <w:bottom w:val="none" w:sz="0" w:space="0" w:color="auto"/>
        <w:right w:val="none" w:sz="0" w:space="0" w:color="auto"/>
      </w:divBdr>
    </w:div>
    <w:div w:id="1258170187">
      <w:bodyDiv w:val="1"/>
      <w:marLeft w:val="0"/>
      <w:marRight w:val="0"/>
      <w:marTop w:val="0"/>
      <w:marBottom w:val="0"/>
      <w:divBdr>
        <w:top w:val="none" w:sz="0" w:space="0" w:color="auto"/>
        <w:left w:val="none" w:sz="0" w:space="0" w:color="auto"/>
        <w:bottom w:val="none" w:sz="0" w:space="0" w:color="auto"/>
        <w:right w:val="none" w:sz="0" w:space="0" w:color="auto"/>
      </w:divBdr>
    </w:div>
    <w:div w:id="1412046885">
      <w:bodyDiv w:val="1"/>
      <w:marLeft w:val="0"/>
      <w:marRight w:val="0"/>
      <w:marTop w:val="0"/>
      <w:marBottom w:val="0"/>
      <w:divBdr>
        <w:top w:val="none" w:sz="0" w:space="0" w:color="auto"/>
        <w:left w:val="none" w:sz="0" w:space="0" w:color="auto"/>
        <w:bottom w:val="none" w:sz="0" w:space="0" w:color="auto"/>
        <w:right w:val="none" w:sz="0" w:space="0" w:color="auto"/>
      </w:divBdr>
    </w:div>
    <w:div w:id="2107994964">
      <w:bodyDiv w:val="1"/>
      <w:marLeft w:val="0"/>
      <w:marRight w:val="0"/>
      <w:marTop w:val="0"/>
      <w:marBottom w:val="0"/>
      <w:divBdr>
        <w:top w:val="none" w:sz="0" w:space="0" w:color="auto"/>
        <w:left w:val="none" w:sz="0" w:space="0" w:color="auto"/>
        <w:bottom w:val="none" w:sz="0" w:space="0" w:color="auto"/>
        <w:right w:val="none" w:sz="0" w:space="0" w:color="auto"/>
      </w:divBdr>
      <w:divsChild>
        <w:div w:id="95683601">
          <w:marLeft w:val="0"/>
          <w:marRight w:val="0"/>
          <w:marTop w:val="0"/>
          <w:marBottom w:val="0"/>
          <w:divBdr>
            <w:top w:val="none" w:sz="0" w:space="0" w:color="auto"/>
            <w:left w:val="none" w:sz="0" w:space="0" w:color="auto"/>
            <w:bottom w:val="none" w:sz="0" w:space="0" w:color="auto"/>
            <w:right w:val="none" w:sz="0" w:space="0" w:color="auto"/>
          </w:divBdr>
        </w:div>
        <w:div w:id="606231086">
          <w:marLeft w:val="0"/>
          <w:marRight w:val="0"/>
          <w:marTop w:val="0"/>
          <w:marBottom w:val="0"/>
          <w:divBdr>
            <w:top w:val="none" w:sz="0" w:space="0" w:color="auto"/>
            <w:left w:val="none" w:sz="0" w:space="0" w:color="auto"/>
            <w:bottom w:val="none" w:sz="0" w:space="0" w:color="auto"/>
            <w:right w:val="none" w:sz="0" w:space="0" w:color="auto"/>
          </w:divBdr>
        </w:div>
        <w:div w:id="1217550325">
          <w:marLeft w:val="0"/>
          <w:marRight w:val="0"/>
          <w:marTop w:val="0"/>
          <w:marBottom w:val="0"/>
          <w:divBdr>
            <w:top w:val="none" w:sz="0" w:space="0" w:color="auto"/>
            <w:left w:val="none" w:sz="0" w:space="0" w:color="auto"/>
            <w:bottom w:val="none" w:sz="0" w:space="0" w:color="auto"/>
            <w:right w:val="none" w:sz="0" w:space="0" w:color="auto"/>
          </w:divBdr>
        </w:div>
        <w:div w:id="1444031965">
          <w:marLeft w:val="0"/>
          <w:marRight w:val="0"/>
          <w:marTop w:val="0"/>
          <w:marBottom w:val="0"/>
          <w:divBdr>
            <w:top w:val="none" w:sz="0" w:space="0" w:color="auto"/>
            <w:left w:val="none" w:sz="0" w:space="0" w:color="auto"/>
            <w:bottom w:val="none" w:sz="0" w:space="0" w:color="auto"/>
            <w:right w:val="none" w:sz="0" w:space="0" w:color="auto"/>
          </w:divBdr>
        </w:div>
        <w:div w:id="1792703212">
          <w:marLeft w:val="0"/>
          <w:marRight w:val="0"/>
          <w:marTop w:val="0"/>
          <w:marBottom w:val="0"/>
          <w:divBdr>
            <w:top w:val="none" w:sz="0" w:space="0" w:color="auto"/>
            <w:left w:val="none" w:sz="0" w:space="0" w:color="auto"/>
            <w:bottom w:val="none" w:sz="0" w:space="0" w:color="auto"/>
            <w:right w:val="none" w:sz="0" w:space="0" w:color="auto"/>
          </w:divBdr>
        </w:div>
      </w:divsChild>
    </w:div>
    <w:div w:id="214211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sti.org/early-childhood-cente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sti.org/early-childhood-center" TargetMode="External"/><Relationship Id="rId12" Type="http://schemas.openxmlformats.org/officeDocument/2006/relationships/hyperlink" Target="mailto:caryn@cary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sti.org" TargetMode="External"/><Relationship Id="rId11" Type="http://schemas.openxmlformats.org/officeDocument/2006/relationships/hyperlink" Target="https://www.instagram.com/tstinj/" TargetMode="External"/><Relationship Id="rId5" Type="http://schemas.openxmlformats.org/officeDocument/2006/relationships/image" Target="media/image1.png"/><Relationship Id="rId10" Type="http://schemas.openxmlformats.org/officeDocument/2006/relationships/hyperlink" Target="https://www.facebook.com/TSTINJ/" TargetMode="External"/><Relationship Id="rId4" Type="http://schemas.openxmlformats.org/officeDocument/2006/relationships/webSettings" Target="webSettings.xml"/><Relationship Id="rId9" Type="http://schemas.openxmlformats.org/officeDocument/2006/relationships/hyperlink" Target="http://www.tsti.org/"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faultuser\Desktop\Donna\Donna's%20Misc\Templates\Caryl%20Communications%20Draf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Caryl Communications Draft</Template>
  <TotalTime>25</TotalTime>
  <Pages>3</Pages>
  <Words>1045</Words>
  <Characters>5960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6992</CharactersWithSpaces>
  <SharedDoc>false</SharedDoc>
  <HLinks>
    <vt:vector size="6" baseType="variant">
      <vt:variant>
        <vt:i4>2556015</vt:i4>
      </vt:variant>
      <vt:variant>
        <vt:i4>3</vt:i4>
      </vt:variant>
      <vt:variant>
        <vt:i4>0</vt:i4>
      </vt:variant>
      <vt:variant>
        <vt:i4>5</vt:i4>
      </vt:variant>
      <vt:variant>
        <vt:lpwstr>http://www.rthotel.com/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defaultuser</dc:creator>
  <cp:keywords/>
  <cp:lastModifiedBy>defaultuser</cp:lastModifiedBy>
  <cp:revision>5</cp:revision>
  <dcterms:created xsi:type="dcterms:W3CDTF">2018-04-09T17:45:00Z</dcterms:created>
  <dcterms:modified xsi:type="dcterms:W3CDTF">2018-04-10T15:24:00Z</dcterms:modified>
</cp:coreProperties>
</file>