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681" w14:textId="491C954D" w:rsidR="00A071B2" w:rsidRDefault="002C2C8E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A17823A" wp14:editId="63093E3C">
            <wp:simplePos x="0" y="0"/>
            <wp:positionH relativeFrom="margin">
              <wp:align>left</wp:align>
            </wp:positionH>
            <wp:positionV relativeFrom="page">
              <wp:posOffset>590232</wp:posOffset>
            </wp:positionV>
            <wp:extent cx="3547745" cy="867410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74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98840F" w14:textId="3E0F3287" w:rsidR="001C713F" w:rsidRDefault="001C713F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</w:p>
    <w:p w14:paraId="68124147" w14:textId="77777777" w:rsidR="001C713F" w:rsidRDefault="001C713F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</w:p>
    <w:p w14:paraId="42C71168" w14:textId="77777777" w:rsidR="001C713F" w:rsidRDefault="001C713F" w:rsidP="00B96D81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1E0916D6" w14:textId="4257F10B" w:rsidR="00B96D81" w:rsidRDefault="00B96D81" w:rsidP="00B96D81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Sept. 20: Podcast Host, Stephanie Butnick, Will Speak at Temple Sharey Tefilo-Israel in South Orange</w:t>
      </w:r>
    </w:p>
    <w:p w14:paraId="54C4BAB1" w14:textId="7BC01AE8" w:rsidR="00B96D81" w:rsidRPr="00B96D81" w:rsidRDefault="008F1E3A" w:rsidP="00B96D81">
      <w:pPr>
        <w:widowControl w:val="0"/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  <w:r>
        <w:rPr>
          <w:rFonts w:ascii="Arial" w:eastAsia="Calibri" w:hAnsi="Arial" w:cs="Arial"/>
          <w:b/>
          <w:i/>
          <w:sz w:val="24"/>
          <w:szCs w:val="24"/>
        </w:rPr>
        <w:t xml:space="preserve">Public is Invited to Hear </w:t>
      </w:r>
      <w:r w:rsidR="00B96D81" w:rsidRPr="00B96D81">
        <w:rPr>
          <w:rFonts w:ascii="Arial" w:eastAsia="Calibri" w:hAnsi="Arial" w:cs="Arial"/>
          <w:b/>
          <w:i/>
          <w:sz w:val="24"/>
          <w:szCs w:val="24"/>
        </w:rPr>
        <w:t xml:space="preserve">Host of </w:t>
      </w:r>
      <w:r w:rsidR="005B07C0">
        <w:rPr>
          <w:rFonts w:ascii="Arial" w:eastAsia="Calibri" w:hAnsi="Arial" w:cs="Arial"/>
          <w:b/>
          <w:i/>
          <w:sz w:val="24"/>
          <w:szCs w:val="24"/>
        </w:rPr>
        <w:t>“</w:t>
      </w:r>
      <w:r w:rsidR="00B96D81" w:rsidRPr="00B96D81">
        <w:rPr>
          <w:rFonts w:ascii="Arial" w:eastAsia="Calibri" w:hAnsi="Arial" w:cs="Arial"/>
          <w:b/>
          <w:i/>
          <w:sz w:val="24"/>
          <w:szCs w:val="24"/>
        </w:rPr>
        <w:t>Unorthodox</w:t>
      </w:r>
      <w:r w:rsidR="005B07C0">
        <w:rPr>
          <w:rFonts w:ascii="Arial" w:eastAsia="Calibri" w:hAnsi="Arial" w:cs="Arial"/>
          <w:b/>
          <w:i/>
          <w:sz w:val="24"/>
          <w:szCs w:val="24"/>
        </w:rPr>
        <w:t>”</w:t>
      </w:r>
      <w:r w:rsidR="00B96D81" w:rsidRPr="00B96D81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i/>
          <w:sz w:val="24"/>
          <w:szCs w:val="24"/>
        </w:rPr>
        <w:t>Discuss Her Book, “The Newish Jewish Encyclopedia”</w:t>
      </w:r>
    </w:p>
    <w:p w14:paraId="778FC786" w14:textId="77777777" w:rsidR="00B96D81" w:rsidRDefault="00B96D81" w:rsidP="00B96D81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5B9D8E01" w14:textId="46DA9120" w:rsidR="00B96D81" w:rsidRPr="00C3613F" w:rsidRDefault="00B96D81" w:rsidP="00B96D81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SOUTH ORANGE, N.J., September 11, 2019 – </w:t>
      </w:r>
      <w:r>
        <w:rPr>
          <w:rFonts w:ascii="Arial" w:eastAsia="Calibri" w:hAnsi="Arial" w:cs="Arial"/>
          <w:sz w:val="24"/>
          <w:szCs w:val="24"/>
        </w:rPr>
        <w:t xml:space="preserve">Stephanie Butnick, a </w:t>
      </w:r>
      <w:r w:rsidR="00C3613F">
        <w:rPr>
          <w:rFonts w:ascii="Arial" w:eastAsia="Calibri" w:hAnsi="Arial" w:cs="Arial"/>
          <w:sz w:val="24"/>
          <w:szCs w:val="24"/>
        </w:rPr>
        <w:t xml:space="preserve">journalist and </w:t>
      </w:r>
      <w:r>
        <w:rPr>
          <w:rFonts w:ascii="Arial" w:eastAsia="Calibri" w:hAnsi="Arial" w:cs="Arial"/>
          <w:sz w:val="24"/>
          <w:szCs w:val="24"/>
        </w:rPr>
        <w:t xml:space="preserve">host of the </w:t>
      </w:r>
      <w:r w:rsidR="00C5021D">
        <w:rPr>
          <w:rFonts w:ascii="Arial" w:eastAsia="Calibri" w:hAnsi="Arial" w:cs="Arial"/>
          <w:sz w:val="24"/>
          <w:szCs w:val="24"/>
        </w:rPr>
        <w:t xml:space="preserve">leading </w:t>
      </w:r>
      <w:r>
        <w:rPr>
          <w:rFonts w:ascii="Arial" w:eastAsia="Calibri" w:hAnsi="Arial" w:cs="Arial"/>
          <w:sz w:val="24"/>
          <w:szCs w:val="24"/>
        </w:rPr>
        <w:t xml:space="preserve">Jewish podcast, </w:t>
      </w:r>
      <w:r w:rsidR="005B07C0">
        <w:rPr>
          <w:rFonts w:ascii="Arial" w:eastAsia="Calibri" w:hAnsi="Arial" w:cs="Arial"/>
          <w:sz w:val="24"/>
          <w:szCs w:val="24"/>
        </w:rPr>
        <w:t>“</w:t>
      </w:r>
      <w:r>
        <w:rPr>
          <w:rFonts w:ascii="Arial" w:eastAsia="Calibri" w:hAnsi="Arial" w:cs="Arial"/>
          <w:sz w:val="24"/>
          <w:szCs w:val="24"/>
        </w:rPr>
        <w:t>Unorthodox,</w:t>
      </w:r>
      <w:r w:rsidR="005B07C0">
        <w:rPr>
          <w:rFonts w:ascii="Arial" w:eastAsia="Calibri" w:hAnsi="Arial" w:cs="Arial"/>
          <w:sz w:val="24"/>
          <w:szCs w:val="24"/>
        </w:rPr>
        <w:t>”</w:t>
      </w:r>
      <w:r>
        <w:rPr>
          <w:rFonts w:ascii="Arial" w:eastAsia="Calibri" w:hAnsi="Arial" w:cs="Arial"/>
          <w:sz w:val="24"/>
          <w:szCs w:val="24"/>
        </w:rPr>
        <w:t xml:space="preserve"> will share insights about her newest bo</w:t>
      </w:r>
      <w:r w:rsidR="008F1E3A">
        <w:rPr>
          <w:rFonts w:ascii="Arial" w:eastAsia="Calibri" w:hAnsi="Arial" w:cs="Arial"/>
          <w:sz w:val="24"/>
          <w:szCs w:val="24"/>
        </w:rPr>
        <w:t>o</w:t>
      </w:r>
      <w:r>
        <w:rPr>
          <w:rFonts w:ascii="Arial" w:eastAsia="Calibri" w:hAnsi="Arial" w:cs="Arial"/>
          <w:sz w:val="24"/>
          <w:szCs w:val="24"/>
        </w:rPr>
        <w:t>k, “The Newish Jewish Encyclopedia” at Temple Sharey Tefilo-Israel (TSTI) on Fr</w:t>
      </w:r>
      <w:r w:rsidR="008F1E3A">
        <w:rPr>
          <w:rFonts w:ascii="Arial" w:eastAsia="Calibri" w:hAnsi="Arial" w:cs="Arial"/>
          <w:sz w:val="24"/>
          <w:szCs w:val="24"/>
        </w:rPr>
        <w:t xml:space="preserve">iday, September 20 at 7:30 p.m. </w:t>
      </w:r>
      <w:r>
        <w:rPr>
          <w:rFonts w:ascii="Arial" w:eastAsia="Calibri" w:hAnsi="Arial" w:cs="Arial"/>
          <w:sz w:val="24"/>
          <w:szCs w:val="24"/>
        </w:rPr>
        <w:t>during the evening worship service</w:t>
      </w:r>
      <w:r w:rsidR="00C3613F">
        <w:rPr>
          <w:rFonts w:ascii="Arial" w:eastAsia="Calibri" w:hAnsi="Arial" w:cs="Arial"/>
          <w:sz w:val="24"/>
          <w:szCs w:val="24"/>
        </w:rPr>
        <w:t xml:space="preserve">. The service and discussion are open to all. Butnick, who co-authored the book with her </w:t>
      </w:r>
      <w:r w:rsidR="005B07C0">
        <w:rPr>
          <w:rFonts w:ascii="Arial" w:eastAsia="Calibri" w:hAnsi="Arial" w:cs="Arial"/>
          <w:sz w:val="24"/>
          <w:szCs w:val="24"/>
        </w:rPr>
        <w:t xml:space="preserve">“Unorthodox” </w:t>
      </w:r>
      <w:r w:rsidR="00C3613F">
        <w:rPr>
          <w:rFonts w:ascii="Arial" w:eastAsia="Calibri" w:hAnsi="Arial" w:cs="Arial"/>
          <w:sz w:val="24"/>
          <w:szCs w:val="24"/>
        </w:rPr>
        <w:t xml:space="preserve">co-hosts, </w:t>
      </w:r>
      <w:r w:rsidR="00C5021D">
        <w:rPr>
          <w:rFonts w:ascii="Arial" w:eastAsia="Calibri" w:hAnsi="Arial" w:cs="Arial"/>
          <w:sz w:val="24"/>
          <w:szCs w:val="24"/>
        </w:rPr>
        <w:t>will</w:t>
      </w:r>
      <w:r w:rsidR="00C5021D" w:rsidRPr="00C3613F">
        <w:rPr>
          <w:rFonts w:ascii="Arial" w:eastAsia="Calibri" w:hAnsi="Arial" w:cs="Arial"/>
          <w:sz w:val="24"/>
          <w:szCs w:val="24"/>
        </w:rPr>
        <w:t xml:space="preserve"> discuss why they felt it important to provide a fun, accessible reference guide to many aspects of Judaism. </w:t>
      </w:r>
      <w:r w:rsidR="005B07C0">
        <w:rPr>
          <w:rFonts w:ascii="Arial" w:eastAsia="Calibri" w:hAnsi="Arial" w:cs="Arial"/>
          <w:sz w:val="24"/>
          <w:szCs w:val="24"/>
        </w:rPr>
        <w:t>“</w:t>
      </w:r>
      <w:r w:rsidR="00C5021D">
        <w:rPr>
          <w:rFonts w:ascii="Arial" w:eastAsia="Calibri" w:hAnsi="Arial" w:cs="Arial"/>
          <w:sz w:val="24"/>
          <w:szCs w:val="24"/>
        </w:rPr>
        <w:t>Unorthodox</w:t>
      </w:r>
      <w:r w:rsidR="005B07C0">
        <w:rPr>
          <w:rFonts w:ascii="Arial" w:eastAsia="Calibri" w:hAnsi="Arial" w:cs="Arial"/>
          <w:sz w:val="24"/>
          <w:szCs w:val="24"/>
        </w:rPr>
        <w:t>”</w:t>
      </w:r>
      <w:r w:rsidR="00C5021D">
        <w:rPr>
          <w:rFonts w:ascii="Arial" w:eastAsia="Calibri" w:hAnsi="Arial" w:cs="Arial"/>
          <w:sz w:val="24"/>
          <w:szCs w:val="24"/>
        </w:rPr>
        <w:t xml:space="preserve"> is the most popular Jewish podcast on iTunes. </w:t>
      </w:r>
      <w:r w:rsidR="001C713F">
        <w:rPr>
          <w:rFonts w:ascii="Arial" w:eastAsia="Calibri" w:hAnsi="Arial" w:cs="Arial"/>
          <w:sz w:val="24"/>
          <w:szCs w:val="24"/>
        </w:rPr>
        <w:t>Last</w:t>
      </w:r>
      <w:r w:rsidR="00C5021D">
        <w:rPr>
          <w:rFonts w:ascii="Arial" w:eastAsia="Calibri" w:hAnsi="Arial" w:cs="Arial"/>
          <w:sz w:val="24"/>
          <w:szCs w:val="24"/>
        </w:rPr>
        <w:t xml:space="preserve"> March, Butnick led a discussion with </w:t>
      </w:r>
      <w:r w:rsidR="00C5021D" w:rsidRPr="00C3613F">
        <w:rPr>
          <w:rFonts w:ascii="Arial" w:eastAsia="Calibri" w:hAnsi="Arial" w:cs="Arial"/>
          <w:sz w:val="24"/>
          <w:szCs w:val="24"/>
        </w:rPr>
        <w:t>TSTI</w:t>
      </w:r>
      <w:r w:rsidR="00C5021D">
        <w:rPr>
          <w:rFonts w:ascii="Arial" w:eastAsia="Calibri" w:hAnsi="Arial" w:cs="Arial"/>
          <w:sz w:val="24"/>
          <w:szCs w:val="24"/>
        </w:rPr>
        <w:t xml:space="preserve">’s Hebrew High students, </w:t>
      </w:r>
      <w:r w:rsidR="00C5021D" w:rsidRPr="00C3613F">
        <w:rPr>
          <w:rFonts w:ascii="Arial" w:eastAsia="Calibri" w:hAnsi="Arial" w:cs="Arial"/>
          <w:sz w:val="24"/>
          <w:szCs w:val="24"/>
        </w:rPr>
        <w:t>parts of which were later aired on the podcast</w:t>
      </w:r>
      <w:r w:rsidR="00C5021D">
        <w:rPr>
          <w:rFonts w:ascii="Arial" w:eastAsia="Calibri" w:hAnsi="Arial" w:cs="Arial"/>
          <w:sz w:val="24"/>
          <w:szCs w:val="24"/>
        </w:rPr>
        <w:t xml:space="preserve">. She </w:t>
      </w:r>
      <w:r w:rsidR="00C3613F">
        <w:rPr>
          <w:rFonts w:ascii="Arial" w:eastAsia="Calibri" w:hAnsi="Arial" w:cs="Arial"/>
          <w:sz w:val="24"/>
          <w:szCs w:val="24"/>
        </w:rPr>
        <w:t xml:space="preserve">is also the deputy editor of Tablet and has written for the New York Times and Wall Street Journal. </w:t>
      </w:r>
      <w:r w:rsidRPr="00C3613F">
        <w:rPr>
          <w:rFonts w:ascii="Arial" w:eastAsia="Calibri" w:hAnsi="Arial" w:cs="Arial"/>
          <w:sz w:val="24"/>
          <w:szCs w:val="24"/>
        </w:rPr>
        <w:t xml:space="preserve">TSTI is located at 432 Scotland Road. </w:t>
      </w:r>
    </w:p>
    <w:p w14:paraId="709D4963" w14:textId="5D155ADE" w:rsidR="003B0305" w:rsidRPr="00B96D81" w:rsidRDefault="003B0305" w:rsidP="002C2C8E">
      <w:pPr>
        <w:widowControl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###</w:t>
      </w:r>
    </w:p>
    <w:p w14:paraId="2058C5B6" w14:textId="77777777" w:rsidR="002C2C8E" w:rsidRPr="00717983" w:rsidRDefault="005B0687" w:rsidP="002C2C8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hyperlink r:id="rId6" w:history="1">
        <w:r w:rsidR="002C2C8E" w:rsidRPr="00717983">
          <w:rPr>
            <w:rStyle w:val="Hyperlink"/>
            <w:rFonts w:ascii="Arial" w:hAnsi="Arial" w:cs="Arial"/>
            <w:bCs/>
            <w:sz w:val="24"/>
            <w:szCs w:val="24"/>
          </w:rPr>
          <w:t>About Temple Sharey Tefilo</w:t>
        </w:r>
        <w:bookmarkStart w:id="0" w:name="_GoBack"/>
        <w:bookmarkEnd w:id="0"/>
        <w:r w:rsidR="002C2C8E" w:rsidRPr="00717983">
          <w:rPr>
            <w:rStyle w:val="Hyperlink"/>
            <w:rFonts w:ascii="Arial" w:hAnsi="Arial" w:cs="Arial"/>
            <w:bCs/>
            <w:sz w:val="24"/>
            <w:szCs w:val="24"/>
          </w:rPr>
          <w:t>-Israel</w:t>
        </w:r>
      </w:hyperlink>
    </w:p>
    <w:p w14:paraId="08A596E3" w14:textId="77777777" w:rsidR="002C2C8E" w:rsidRPr="00717983" w:rsidRDefault="002C2C8E" w:rsidP="002C2C8E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  <w:r w:rsidRPr="00717983">
        <w:rPr>
          <w:rFonts w:ascii="Arial" w:hAnsi="Arial" w:cs="Arial"/>
          <w:bCs/>
          <w:sz w:val="24"/>
          <w:szCs w:val="24"/>
        </w:rPr>
        <w:t>432 Scotland Road, South Orange, NJ 07079</w:t>
      </w:r>
    </w:p>
    <w:p w14:paraId="539A25AE" w14:textId="77777777" w:rsidR="002C2C8E" w:rsidRPr="00717983" w:rsidRDefault="002C2C8E" w:rsidP="002C2C8E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</w:p>
    <w:p w14:paraId="5BA46C49" w14:textId="77777777" w:rsidR="002C2C8E" w:rsidRPr="00717983" w:rsidRDefault="002C2C8E" w:rsidP="002C2C8E">
      <w:pPr>
        <w:rPr>
          <w:rStyle w:val="Strong"/>
          <w:rFonts w:ascii="Arial" w:hAnsi="Arial" w:cs="Arial"/>
          <w:b w:val="0"/>
          <w:sz w:val="24"/>
          <w:szCs w:val="24"/>
        </w:rPr>
      </w:pPr>
      <w:r w:rsidRPr="00717983">
        <w:rPr>
          <w:rFonts w:ascii="Arial" w:hAnsi="Arial" w:cs="Arial"/>
          <w:bCs/>
          <w:sz w:val="24"/>
          <w:szCs w:val="24"/>
        </w:rPr>
        <w:t xml:space="preserve">Follow TSTI on </w:t>
      </w:r>
      <w:hyperlink r:id="rId7" w:history="1">
        <w:r w:rsidRPr="00717983">
          <w:rPr>
            <w:rStyle w:val="Hyperlink"/>
            <w:rFonts w:ascii="Arial" w:hAnsi="Arial" w:cs="Arial"/>
            <w:bCs/>
            <w:sz w:val="24"/>
            <w:szCs w:val="24"/>
          </w:rPr>
          <w:t>Facebook</w:t>
        </w:r>
      </w:hyperlink>
      <w:r w:rsidRPr="00717983">
        <w:rPr>
          <w:rFonts w:ascii="Arial" w:hAnsi="Arial" w:cs="Arial"/>
          <w:bCs/>
          <w:sz w:val="24"/>
          <w:szCs w:val="24"/>
        </w:rPr>
        <w:t xml:space="preserve"> and </w:t>
      </w:r>
      <w:hyperlink r:id="rId8" w:history="1">
        <w:r w:rsidRPr="00717983">
          <w:rPr>
            <w:rStyle w:val="Hyperlink"/>
            <w:rFonts w:ascii="Arial" w:hAnsi="Arial" w:cs="Arial"/>
            <w:bCs/>
            <w:sz w:val="24"/>
            <w:szCs w:val="24"/>
          </w:rPr>
          <w:t>Instagram</w:t>
        </w:r>
      </w:hyperlink>
    </w:p>
    <w:p w14:paraId="4DDB11D2" w14:textId="77777777" w:rsidR="002C2C8E" w:rsidRPr="00717983" w:rsidRDefault="002C2C8E" w:rsidP="002C2C8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17983">
        <w:rPr>
          <w:rStyle w:val="Strong"/>
          <w:rFonts w:ascii="Arial" w:hAnsi="Arial" w:cs="Arial"/>
          <w:bCs w:val="0"/>
          <w:sz w:val="24"/>
          <w:szCs w:val="24"/>
        </w:rPr>
        <w:t>Media Contact:</w:t>
      </w:r>
      <w:r w:rsidRPr="00717983">
        <w:rPr>
          <w:rFonts w:ascii="Arial" w:hAnsi="Arial" w:cs="Arial"/>
          <w:bCs/>
          <w:sz w:val="24"/>
          <w:szCs w:val="24"/>
        </w:rPr>
        <w:br/>
        <w:t>Caryn Starr-Gates</w:t>
      </w:r>
      <w:r w:rsidRPr="00717983">
        <w:rPr>
          <w:rFonts w:ascii="Arial" w:hAnsi="Arial" w:cs="Arial"/>
          <w:bCs/>
          <w:sz w:val="24"/>
          <w:szCs w:val="24"/>
        </w:rPr>
        <w:br/>
        <w:t>Caryl Communications</w:t>
      </w:r>
      <w:r w:rsidRPr="00717983">
        <w:rPr>
          <w:rFonts w:ascii="Arial" w:hAnsi="Arial" w:cs="Arial"/>
          <w:bCs/>
          <w:sz w:val="24"/>
          <w:szCs w:val="24"/>
        </w:rPr>
        <w:br/>
        <w:t>(201) 796-7788</w:t>
      </w:r>
    </w:p>
    <w:p w14:paraId="6847954E" w14:textId="77777777" w:rsidR="002C2C8E" w:rsidRPr="00717983" w:rsidRDefault="002C2C8E" w:rsidP="002C2C8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17983">
        <w:rPr>
          <w:rFonts w:ascii="Arial" w:hAnsi="Arial" w:cs="Arial"/>
          <w:bCs/>
          <w:sz w:val="24"/>
          <w:szCs w:val="24"/>
        </w:rPr>
        <w:t xml:space="preserve">Email: </w:t>
      </w:r>
      <w:hyperlink r:id="rId9" w:history="1">
        <w:r w:rsidRPr="00717983">
          <w:rPr>
            <w:rStyle w:val="Hyperlink"/>
            <w:rFonts w:ascii="Arial" w:hAnsi="Arial" w:cs="Arial"/>
            <w:bCs/>
            <w:sz w:val="24"/>
            <w:szCs w:val="24"/>
          </w:rPr>
          <w:t>caryn@caryl.com</w:t>
        </w:r>
      </w:hyperlink>
    </w:p>
    <w:p w14:paraId="2CE41809" w14:textId="77777777" w:rsidR="00AA373E" w:rsidRPr="00A071B2" w:rsidRDefault="00AA373E" w:rsidP="00B96D81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AA373E" w:rsidRPr="00A071B2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43215"/>
    <w:multiLevelType w:val="hybridMultilevel"/>
    <w:tmpl w:val="3C28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60309"/>
    <w:multiLevelType w:val="hybridMultilevel"/>
    <w:tmpl w:val="54F6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8A"/>
    <w:rsid w:val="00021009"/>
    <w:rsid w:val="00043865"/>
    <w:rsid w:val="00090816"/>
    <w:rsid w:val="0013714F"/>
    <w:rsid w:val="00145CF7"/>
    <w:rsid w:val="00193FE2"/>
    <w:rsid w:val="001C713F"/>
    <w:rsid w:val="002348DB"/>
    <w:rsid w:val="002952ED"/>
    <w:rsid w:val="002C2C8E"/>
    <w:rsid w:val="002E60C7"/>
    <w:rsid w:val="002E6B61"/>
    <w:rsid w:val="0033587A"/>
    <w:rsid w:val="003B0305"/>
    <w:rsid w:val="004173E1"/>
    <w:rsid w:val="004255BB"/>
    <w:rsid w:val="00495BD3"/>
    <w:rsid w:val="004D4D10"/>
    <w:rsid w:val="004E0E6D"/>
    <w:rsid w:val="00560B0E"/>
    <w:rsid w:val="005B0687"/>
    <w:rsid w:val="005B07C0"/>
    <w:rsid w:val="005C7D71"/>
    <w:rsid w:val="006C2337"/>
    <w:rsid w:val="0075488D"/>
    <w:rsid w:val="007D4585"/>
    <w:rsid w:val="0085153F"/>
    <w:rsid w:val="00882D51"/>
    <w:rsid w:val="008C0EBA"/>
    <w:rsid w:val="008F1E3A"/>
    <w:rsid w:val="008F5746"/>
    <w:rsid w:val="00956B56"/>
    <w:rsid w:val="009E7618"/>
    <w:rsid w:val="00A071B2"/>
    <w:rsid w:val="00A12A37"/>
    <w:rsid w:val="00A405BE"/>
    <w:rsid w:val="00AA373E"/>
    <w:rsid w:val="00AF35C6"/>
    <w:rsid w:val="00B43DE0"/>
    <w:rsid w:val="00B806D3"/>
    <w:rsid w:val="00B8548A"/>
    <w:rsid w:val="00B96D81"/>
    <w:rsid w:val="00BD093A"/>
    <w:rsid w:val="00C3613F"/>
    <w:rsid w:val="00C5021D"/>
    <w:rsid w:val="00C577BB"/>
    <w:rsid w:val="00CC21B2"/>
    <w:rsid w:val="00D01AF6"/>
    <w:rsid w:val="00D37892"/>
    <w:rsid w:val="00E42B64"/>
    <w:rsid w:val="00E64446"/>
    <w:rsid w:val="00E73235"/>
    <w:rsid w:val="00EB1403"/>
    <w:rsid w:val="00EB5A15"/>
    <w:rsid w:val="00F507F2"/>
    <w:rsid w:val="00FE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C013"/>
  <w15:docId w15:val="{E4D94AA3-91D5-41C5-98CB-CCE24B09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373E"/>
  </w:style>
  <w:style w:type="paragraph" w:styleId="Heading2">
    <w:name w:val="heading 2"/>
    <w:basedOn w:val="Normal"/>
    <w:link w:val="Heading2Char"/>
    <w:uiPriority w:val="9"/>
    <w:qFormat/>
    <w:rsid w:val="004E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6C233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E0E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cerpt">
    <w:name w:val="excerpt"/>
    <w:basedOn w:val="DefaultParagraphFont"/>
    <w:rsid w:val="004E0E6D"/>
  </w:style>
  <w:style w:type="character" w:customStyle="1" w:styleId="Footer1">
    <w:name w:val="Footer1"/>
    <w:basedOn w:val="DefaultParagraphFont"/>
    <w:rsid w:val="004E0E6D"/>
  </w:style>
  <w:style w:type="character" w:customStyle="1" w:styleId="more">
    <w:name w:val="more"/>
    <w:basedOn w:val="DefaultParagraphFont"/>
    <w:rsid w:val="004E0E6D"/>
  </w:style>
  <w:style w:type="character" w:styleId="Strong">
    <w:name w:val="Strong"/>
    <w:basedOn w:val="DefaultParagraphFont"/>
    <w:uiPriority w:val="22"/>
    <w:qFormat/>
    <w:rsid w:val="00B96D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374">
          <w:marLeft w:val="0"/>
          <w:marRight w:val="0"/>
          <w:marTop w:val="360"/>
          <w:marBottom w:val="360"/>
          <w:divBdr>
            <w:top w:val="single" w:sz="6" w:space="24" w:color="CCCCCC"/>
            <w:left w:val="single" w:sz="6" w:space="18" w:color="CCCCCC"/>
            <w:bottom w:val="single" w:sz="6" w:space="24" w:color="CCCCCC"/>
            <w:right w:val="single" w:sz="6" w:space="18" w:color="CCCCCC"/>
          </w:divBdr>
          <w:divsChild>
            <w:div w:id="8293228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stinj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STINJ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ryl.com/temple-sharey-tefilo-israe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yn@cary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Jamie Platt</cp:lastModifiedBy>
  <cp:revision>5</cp:revision>
  <cp:lastPrinted>2017-12-21T15:19:00Z</cp:lastPrinted>
  <dcterms:created xsi:type="dcterms:W3CDTF">2019-09-11T19:25:00Z</dcterms:created>
  <dcterms:modified xsi:type="dcterms:W3CDTF">2019-09-11T19:53:00Z</dcterms:modified>
</cp:coreProperties>
</file>