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13666" w14:textId="4551919A" w:rsidR="00A071B2" w:rsidRDefault="00854094" w:rsidP="00A071B2">
      <w:pPr>
        <w:widowControl w:val="0"/>
        <w:spacing w:after="0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AE46FA1" wp14:editId="0E7707A1">
            <wp:simplePos x="0" y="0"/>
            <wp:positionH relativeFrom="margin">
              <wp:align>left</wp:align>
            </wp:positionH>
            <wp:positionV relativeFrom="page">
              <wp:posOffset>675958</wp:posOffset>
            </wp:positionV>
            <wp:extent cx="4038600" cy="987791"/>
            <wp:effectExtent l="0" t="0" r="0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069" cy="98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F7B63">
        <w:rPr>
          <w:rFonts w:ascii="Arial" w:eastAsia="Calibri" w:hAnsi="Arial" w:cs="Arial"/>
          <w:b/>
          <w:sz w:val="24"/>
          <w:szCs w:val="24"/>
        </w:rPr>
        <w:br w:type="textWrapping" w:clear="all"/>
      </w:r>
    </w:p>
    <w:p w14:paraId="6553BB00" w14:textId="77777777" w:rsidR="000F7B63" w:rsidRDefault="000F7B63" w:rsidP="004255BB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C3F4D40" w14:textId="77777777" w:rsidR="000F7B63" w:rsidRDefault="000F7B63" w:rsidP="004255BB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6DCC5EA" w14:textId="77777777" w:rsidR="000F7B63" w:rsidRDefault="000F7B63" w:rsidP="004255BB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0" w:name="_GoBack"/>
      <w:bookmarkEnd w:id="0"/>
    </w:p>
    <w:p w14:paraId="2CE41809" w14:textId="2FC5806E" w:rsidR="00AA373E" w:rsidRPr="00110279" w:rsidRDefault="002D19A2" w:rsidP="004255BB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110279">
        <w:rPr>
          <w:rFonts w:ascii="Arial" w:hAnsi="Arial" w:cs="Arial"/>
          <w:b/>
          <w:bCs/>
          <w:i/>
          <w:iCs/>
          <w:sz w:val="24"/>
          <w:szCs w:val="24"/>
        </w:rPr>
        <w:t>FEATURE RELEASE</w:t>
      </w:r>
    </w:p>
    <w:p w14:paraId="5A3E8F06" w14:textId="2D01C082" w:rsidR="002D19A2" w:rsidRDefault="002D19A2" w:rsidP="004255BB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859E61" w14:textId="689FA16E" w:rsidR="002D19A2" w:rsidRPr="00110279" w:rsidRDefault="002D19A2" w:rsidP="002D19A2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110279">
        <w:rPr>
          <w:rFonts w:ascii="Arial" w:hAnsi="Arial" w:cs="Arial"/>
          <w:b/>
          <w:bCs/>
          <w:sz w:val="24"/>
          <w:szCs w:val="24"/>
        </w:rPr>
        <w:t xml:space="preserve">Putting </w:t>
      </w:r>
      <w:r>
        <w:rPr>
          <w:rFonts w:ascii="Arial" w:hAnsi="Arial" w:cs="Arial"/>
          <w:b/>
          <w:bCs/>
          <w:sz w:val="24"/>
          <w:szCs w:val="24"/>
        </w:rPr>
        <w:t xml:space="preserve">Children at Ease Through </w:t>
      </w:r>
      <w:r w:rsidRPr="00110279">
        <w:rPr>
          <w:rFonts w:ascii="Arial" w:hAnsi="Arial" w:cs="Arial"/>
          <w:b/>
          <w:bCs/>
          <w:sz w:val="24"/>
          <w:szCs w:val="24"/>
        </w:rPr>
        <w:t>Mindfulness</w:t>
      </w:r>
      <w:r>
        <w:rPr>
          <w:rFonts w:ascii="Arial" w:hAnsi="Arial" w:cs="Arial"/>
          <w:b/>
          <w:bCs/>
          <w:sz w:val="24"/>
          <w:szCs w:val="24"/>
        </w:rPr>
        <w:t xml:space="preserve"> and Meditation</w:t>
      </w:r>
      <w:r w:rsidRPr="0011027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at TSTI’s</w:t>
      </w:r>
      <w:r w:rsidRPr="00110279">
        <w:rPr>
          <w:rFonts w:ascii="Arial" w:hAnsi="Arial" w:cs="Arial"/>
          <w:b/>
          <w:bCs/>
          <w:sz w:val="24"/>
          <w:szCs w:val="24"/>
        </w:rPr>
        <w:t xml:space="preserve"> Preschool 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Teacher </w:t>
      </w:r>
      <w:r w:rsidRPr="00110279">
        <w:rPr>
          <w:rFonts w:ascii="Arial" w:hAnsi="Arial" w:cs="Arial"/>
          <w:b/>
          <w:bCs/>
          <w:i/>
          <w:iCs/>
          <w:sz w:val="24"/>
          <w:szCs w:val="24"/>
        </w:rPr>
        <w:t xml:space="preserve">Bela Barbosa, 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a </w:t>
      </w:r>
      <w:r w:rsidRPr="00110279">
        <w:rPr>
          <w:rFonts w:ascii="Arial" w:hAnsi="Arial" w:cs="Arial"/>
          <w:b/>
          <w:bCs/>
          <w:i/>
          <w:iCs/>
          <w:sz w:val="24"/>
          <w:szCs w:val="24"/>
        </w:rPr>
        <w:t>Social-Emotional Learning Consultant, Teaches Youngsters</w:t>
      </w:r>
      <w:r w:rsidRPr="00110279">
        <w:rPr>
          <w:rFonts w:ascii="Arial" w:hAnsi="Arial" w:cs="Arial"/>
          <w:b/>
          <w:bCs/>
          <w:sz w:val="24"/>
          <w:szCs w:val="24"/>
        </w:rPr>
        <w:t xml:space="preserve"> </w:t>
      </w:r>
      <w:r w:rsidRPr="00110279">
        <w:rPr>
          <w:rFonts w:ascii="Arial" w:hAnsi="Arial" w:cs="Arial"/>
          <w:b/>
          <w:bCs/>
          <w:i/>
          <w:iCs/>
          <w:sz w:val="24"/>
          <w:szCs w:val="24"/>
        </w:rPr>
        <w:t>to Self-Calm, Resolve Conflict Through Mindfulness Practice</w:t>
      </w:r>
    </w:p>
    <w:p w14:paraId="0FE21A56" w14:textId="77777777" w:rsidR="002D19A2" w:rsidRDefault="002D19A2" w:rsidP="002D19A2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4CBF1E" w14:textId="50F24B0F" w:rsidR="002D19A2" w:rsidRPr="00110279" w:rsidRDefault="002D19A2" w:rsidP="002D19A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SOUTH ORANGE, N.J., February </w:t>
      </w:r>
      <w:r w:rsidR="00E71D26">
        <w:rPr>
          <w:rFonts w:ascii="Arial" w:hAnsi="Arial" w:cs="Arial"/>
          <w:sz w:val="24"/>
          <w:szCs w:val="24"/>
        </w:rPr>
        <w:t>27</w:t>
      </w:r>
      <w:r>
        <w:rPr>
          <w:rFonts w:ascii="Arial" w:hAnsi="Arial" w:cs="Arial"/>
          <w:sz w:val="24"/>
          <w:szCs w:val="24"/>
        </w:rPr>
        <w:t xml:space="preserve">, 2020 – </w:t>
      </w:r>
      <w:r w:rsidRPr="00110279">
        <w:rPr>
          <w:rFonts w:ascii="Arial" w:hAnsi="Arial" w:cs="Arial"/>
          <w:sz w:val="24"/>
          <w:szCs w:val="24"/>
        </w:rPr>
        <w:t xml:space="preserve">Staying present to what’s happening in the moment, within oneself and the environment, is </w:t>
      </w:r>
      <w:r>
        <w:rPr>
          <w:rFonts w:ascii="Arial" w:hAnsi="Arial" w:cs="Arial"/>
          <w:sz w:val="24"/>
          <w:szCs w:val="24"/>
        </w:rPr>
        <w:t xml:space="preserve">the </w:t>
      </w:r>
      <w:r w:rsidRPr="00110279">
        <w:rPr>
          <w:rFonts w:ascii="Arial" w:hAnsi="Arial" w:cs="Arial"/>
          <w:sz w:val="24"/>
          <w:szCs w:val="24"/>
        </w:rPr>
        <w:t xml:space="preserve">key to mindfulness. It’s what Bela Barbosa teaches to preschoolers </w:t>
      </w:r>
      <w:r>
        <w:rPr>
          <w:rFonts w:ascii="Arial" w:hAnsi="Arial" w:cs="Arial"/>
          <w:sz w:val="24"/>
          <w:szCs w:val="24"/>
        </w:rPr>
        <w:t>every</w:t>
      </w:r>
      <w:r w:rsidRPr="00110279">
        <w:rPr>
          <w:rFonts w:ascii="Arial" w:hAnsi="Arial" w:cs="Arial"/>
          <w:sz w:val="24"/>
          <w:szCs w:val="24"/>
        </w:rPr>
        <w:t xml:space="preserve"> week at the Iris Family </w:t>
      </w:r>
      <w:r>
        <w:rPr>
          <w:rFonts w:ascii="Arial" w:hAnsi="Arial" w:cs="Arial"/>
          <w:sz w:val="24"/>
          <w:szCs w:val="24"/>
        </w:rPr>
        <w:t xml:space="preserve">Center for </w:t>
      </w:r>
      <w:r w:rsidRPr="00110279">
        <w:rPr>
          <w:rFonts w:ascii="Arial" w:hAnsi="Arial" w:cs="Arial"/>
          <w:sz w:val="24"/>
          <w:szCs w:val="24"/>
        </w:rPr>
        <w:t xml:space="preserve">Early Childhood Education, the preschool at </w:t>
      </w:r>
      <w:hyperlink r:id="rId6" w:history="1">
        <w:r w:rsidRPr="00110279">
          <w:rPr>
            <w:rStyle w:val="Hyperlink"/>
            <w:rFonts w:ascii="Arial" w:hAnsi="Arial" w:cs="Arial"/>
            <w:sz w:val="24"/>
            <w:szCs w:val="24"/>
          </w:rPr>
          <w:t xml:space="preserve">Temple </w:t>
        </w:r>
        <w:proofErr w:type="spellStart"/>
        <w:r w:rsidRPr="00110279">
          <w:rPr>
            <w:rStyle w:val="Hyperlink"/>
            <w:rFonts w:ascii="Arial" w:hAnsi="Arial" w:cs="Arial"/>
            <w:sz w:val="24"/>
            <w:szCs w:val="24"/>
          </w:rPr>
          <w:t>Sharey</w:t>
        </w:r>
        <w:proofErr w:type="spellEnd"/>
        <w:r w:rsidRPr="00110279">
          <w:rPr>
            <w:rStyle w:val="Hyperlink"/>
            <w:rFonts w:ascii="Arial" w:hAnsi="Arial" w:cs="Arial"/>
            <w:sz w:val="24"/>
            <w:szCs w:val="24"/>
          </w:rPr>
          <w:t xml:space="preserve"> </w:t>
        </w:r>
        <w:proofErr w:type="spellStart"/>
        <w:r w:rsidRPr="00110279">
          <w:rPr>
            <w:rStyle w:val="Hyperlink"/>
            <w:rFonts w:ascii="Arial" w:hAnsi="Arial" w:cs="Arial"/>
            <w:sz w:val="24"/>
            <w:szCs w:val="24"/>
          </w:rPr>
          <w:t>Tefilo</w:t>
        </w:r>
        <w:proofErr w:type="spellEnd"/>
        <w:r w:rsidRPr="00110279">
          <w:rPr>
            <w:rStyle w:val="Hyperlink"/>
            <w:rFonts w:ascii="Arial" w:hAnsi="Arial" w:cs="Arial"/>
            <w:sz w:val="24"/>
            <w:szCs w:val="24"/>
          </w:rPr>
          <w:t>-Israel</w:t>
        </w:r>
      </w:hyperlink>
      <w:r>
        <w:rPr>
          <w:rFonts w:ascii="Arial" w:hAnsi="Arial" w:cs="Arial"/>
          <w:sz w:val="24"/>
          <w:szCs w:val="24"/>
        </w:rPr>
        <w:t xml:space="preserve"> (TSTI)</w:t>
      </w:r>
      <w:r w:rsidRPr="00110279">
        <w:rPr>
          <w:rFonts w:ascii="Arial" w:hAnsi="Arial" w:cs="Arial"/>
          <w:sz w:val="24"/>
          <w:szCs w:val="24"/>
        </w:rPr>
        <w:t xml:space="preserve"> in South Orange. Barbosa is the school’s social-emotional learning consultant and summer camp</w:t>
      </w:r>
      <w:r>
        <w:rPr>
          <w:rFonts w:ascii="Arial" w:hAnsi="Arial" w:cs="Arial"/>
          <w:sz w:val="24"/>
          <w:szCs w:val="24"/>
        </w:rPr>
        <w:t xml:space="preserve"> director</w:t>
      </w:r>
      <w:r w:rsidRPr="00110279">
        <w:rPr>
          <w:rFonts w:ascii="Arial" w:hAnsi="Arial" w:cs="Arial"/>
          <w:sz w:val="24"/>
          <w:szCs w:val="24"/>
        </w:rPr>
        <w:t>.</w:t>
      </w:r>
    </w:p>
    <w:p w14:paraId="68F2BF02" w14:textId="77777777" w:rsidR="002D19A2" w:rsidRDefault="002D19A2" w:rsidP="002D19A2">
      <w:pPr>
        <w:spacing w:after="0" w:line="240" w:lineRule="auto"/>
      </w:pPr>
    </w:p>
    <w:p w14:paraId="48F01713" w14:textId="414B8DED" w:rsidR="002D19A2" w:rsidRDefault="00CE0AB3" w:rsidP="00CE0AB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10279">
        <w:rPr>
          <w:rFonts w:ascii="Arial" w:hAnsi="Arial" w:cs="Arial"/>
          <w:sz w:val="24"/>
          <w:szCs w:val="24"/>
        </w:rPr>
        <w:t xml:space="preserve">She completed a rigorous </w:t>
      </w:r>
      <w:r w:rsidR="002D19A2" w:rsidRPr="00110279">
        <w:rPr>
          <w:rFonts w:ascii="Arial" w:hAnsi="Arial" w:cs="Arial"/>
          <w:sz w:val="24"/>
          <w:szCs w:val="24"/>
        </w:rPr>
        <w:t xml:space="preserve">18-day </w:t>
      </w:r>
      <w:r>
        <w:rPr>
          <w:rFonts w:ascii="Arial" w:hAnsi="Arial" w:cs="Arial"/>
          <w:sz w:val="24"/>
          <w:szCs w:val="24"/>
        </w:rPr>
        <w:t xml:space="preserve">Breathe for Change </w:t>
      </w:r>
      <w:r w:rsidR="002D19A2" w:rsidRPr="00110279">
        <w:rPr>
          <w:rFonts w:ascii="Arial" w:hAnsi="Arial" w:cs="Arial"/>
          <w:sz w:val="24"/>
          <w:szCs w:val="24"/>
        </w:rPr>
        <w:t>program</w:t>
      </w:r>
      <w:r w:rsidRPr="0011027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for educators </w:t>
      </w:r>
      <w:r w:rsidRPr="00110279">
        <w:rPr>
          <w:rFonts w:ascii="Arial" w:hAnsi="Arial" w:cs="Arial"/>
          <w:sz w:val="24"/>
          <w:szCs w:val="24"/>
        </w:rPr>
        <w:t>last year in New York City</w:t>
      </w:r>
      <w:r>
        <w:rPr>
          <w:rFonts w:ascii="Arial" w:hAnsi="Arial" w:cs="Arial"/>
          <w:sz w:val="24"/>
          <w:szCs w:val="24"/>
        </w:rPr>
        <w:t>; she now holds certifications as a 200-hour yoga teacher and wellness champion.</w:t>
      </w:r>
      <w:r w:rsidRPr="00110279">
        <w:rPr>
          <w:rFonts w:ascii="Arial" w:hAnsi="Arial" w:cs="Arial"/>
          <w:sz w:val="24"/>
          <w:szCs w:val="24"/>
        </w:rPr>
        <w:t xml:space="preserve"> At TSTI, she is working with school social workers </w:t>
      </w:r>
      <w:r>
        <w:rPr>
          <w:rFonts w:ascii="Arial" w:hAnsi="Arial" w:cs="Arial"/>
          <w:sz w:val="24"/>
          <w:szCs w:val="24"/>
        </w:rPr>
        <w:t xml:space="preserve">to implement a program designed to help youngsters reduce anxiety, resolve conflicts with schoolmates, and cultivate </w:t>
      </w:r>
      <w:r w:rsidR="00B971F0">
        <w:rPr>
          <w:rFonts w:ascii="Arial" w:hAnsi="Arial" w:cs="Arial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 atmosphere of mindfulness. </w:t>
      </w:r>
    </w:p>
    <w:p w14:paraId="520D3563" w14:textId="5FC605B5" w:rsidR="00CE0AB3" w:rsidRDefault="00CE0AB3" w:rsidP="00CE0AB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6D3073E" w14:textId="5A2A6152" w:rsidR="00CE0AB3" w:rsidRDefault="00B971F0" w:rsidP="00CE0AB3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CE0AB3">
        <w:rPr>
          <w:rFonts w:ascii="Arial" w:hAnsi="Arial" w:cs="Arial"/>
          <w:sz w:val="24"/>
          <w:szCs w:val="24"/>
        </w:rPr>
        <w:t xml:space="preserve"> native of Portugal who now lives in Bloomfield, </w:t>
      </w:r>
      <w:r>
        <w:rPr>
          <w:rFonts w:ascii="Arial" w:hAnsi="Arial" w:cs="Arial"/>
          <w:sz w:val="24"/>
          <w:szCs w:val="24"/>
        </w:rPr>
        <w:t xml:space="preserve">Barbosa </w:t>
      </w:r>
      <w:r w:rsidR="00CE0AB3">
        <w:rPr>
          <w:rFonts w:ascii="Arial" w:hAnsi="Arial" w:cs="Arial"/>
          <w:sz w:val="24"/>
          <w:szCs w:val="24"/>
        </w:rPr>
        <w:t>ha</w:t>
      </w:r>
      <w:r>
        <w:rPr>
          <w:rFonts w:ascii="Arial" w:hAnsi="Arial" w:cs="Arial"/>
          <w:sz w:val="24"/>
          <w:szCs w:val="24"/>
        </w:rPr>
        <w:t>d</w:t>
      </w:r>
      <w:r w:rsidR="00CE0AB3">
        <w:rPr>
          <w:rFonts w:ascii="Arial" w:hAnsi="Arial" w:cs="Arial"/>
          <w:sz w:val="24"/>
          <w:szCs w:val="24"/>
        </w:rPr>
        <w:t xml:space="preserve"> taught at the preschool for eight years; she was offered the new position of social-emotional learning consultant after completing the </w:t>
      </w:r>
      <w:proofErr w:type="gramStart"/>
      <w:r w:rsidR="00CE0AB3">
        <w:rPr>
          <w:rFonts w:ascii="Arial" w:hAnsi="Arial" w:cs="Arial"/>
          <w:sz w:val="24"/>
          <w:szCs w:val="24"/>
        </w:rPr>
        <w:t>Breathe</w:t>
      </w:r>
      <w:proofErr w:type="gramEnd"/>
      <w:r w:rsidR="00CE0AB3">
        <w:rPr>
          <w:rFonts w:ascii="Arial" w:hAnsi="Arial" w:cs="Arial"/>
          <w:sz w:val="24"/>
          <w:szCs w:val="24"/>
        </w:rPr>
        <w:t xml:space="preserve"> for Change program.</w:t>
      </w:r>
    </w:p>
    <w:p w14:paraId="4208444B" w14:textId="77777777" w:rsidR="00CE0AB3" w:rsidRDefault="00CE0AB3" w:rsidP="00CE0AB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2FB58FE" w14:textId="1AD1991D" w:rsidR="002235EE" w:rsidRPr="00B971F0" w:rsidRDefault="00CE0AB3" w:rsidP="00CE0AB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971F0">
        <w:rPr>
          <w:rFonts w:ascii="Arial" w:hAnsi="Arial" w:cs="Arial"/>
          <w:sz w:val="24"/>
          <w:szCs w:val="24"/>
        </w:rPr>
        <w:t>“The course was unbelievable; I wish every educator could go through it. I learned many different exercises and activities to help children self-regulate and understand their feelings and emotions</w:t>
      </w:r>
      <w:r w:rsidR="00B971F0">
        <w:rPr>
          <w:rFonts w:ascii="Arial" w:hAnsi="Arial" w:cs="Arial"/>
          <w:sz w:val="24"/>
          <w:szCs w:val="24"/>
        </w:rPr>
        <w:t>,” said Barbosa</w:t>
      </w:r>
      <w:r w:rsidRPr="00B971F0">
        <w:rPr>
          <w:rFonts w:ascii="Arial" w:hAnsi="Arial" w:cs="Arial"/>
          <w:sz w:val="24"/>
          <w:szCs w:val="24"/>
        </w:rPr>
        <w:t xml:space="preserve">. </w:t>
      </w:r>
    </w:p>
    <w:p w14:paraId="6C1A9301" w14:textId="77777777" w:rsidR="002235EE" w:rsidRPr="00B971F0" w:rsidRDefault="002235EE" w:rsidP="00CE0AB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13C848F" w14:textId="48D769F7" w:rsidR="00B971F0" w:rsidRPr="00B971F0" w:rsidRDefault="00CE0AB3" w:rsidP="00A1586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971F0">
        <w:rPr>
          <w:rFonts w:ascii="Arial" w:hAnsi="Arial" w:cs="Arial"/>
          <w:sz w:val="24"/>
          <w:szCs w:val="24"/>
        </w:rPr>
        <w:t xml:space="preserve">She has created </w:t>
      </w:r>
      <w:r w:rsidR="00B971F0">
        <w:rPr>
          <w:rFonts w:ascii="Arial" w:hAnsi="Arial" w:cs="Arial"/>
          <w:sz w:val="24"/>
          <w:szCs w:val="24"/>
        </w:rPr>
        <w:t xml:space="preserve">a </w:t>
      </w:r>
      <w:r w:rsidR="00B971F0" w:rsidRPr="00B971F0">
        <w:rPr>
          <w:rFonts w:ascii="Arial" w:hAnsi="Arial" w:cs="Arial"/>
          <w:sz w:val="24"/>
          <w:szCs w:val="24"/>
        </w:rPr>
        <w:t>q</w:t>
      </w:r>
      <w:r w:rsidRPr="00B971F0">
        <w:rPr>
          <w:rFonts w:ascii="Arial" w:hAnsi="Arial" w:cs="Arial"/>
          <w:sz w:val="24"/>
          <w:szCs w:val="24"/>
        </w:rPr>
        <w:t xml:space="preserve">uiet zone in </w:t>
      </w:r>
      <w:r w:rsidR="00B971F0" w:rsidRPr="00B971F0">
        <w:rPr>
          <w:rFonts w:ascii="Arial" w:hAnsi="Arial" w:cs="Arial"/>
          <w:sz w:val="24"/>
          <w:szCs w:val="24"/>
        </w:rPr>
        <w:t>some</w:t>
      </w:r>
      <w:r w:rsidRPr="00B971F0">
        <w:rPr>
          <w:rFonts w:ascii="Arial" w:hAnsi="Arial" w:cs="Arial"/>
          <w:sz w:val="24"/>
          <w:szCs w:val="24"/>
        </w:rPr>
        <w:t xml:space="preserve"> classroom</w:t>
      </w:r>
      <w:r w:rsidR="00B971F0" w:rsidRPr="00B971F0">
        <w:rPr>
          <w:rFonts w:ascii="Arial" w:hAnsi="Arial" w:cs="Arial"/>
          <w:sz w:val="24"/>
          <w:szCs w:val="24"/>
        </w:rPr>
        <w:t>s</w:t>
      </w:r>
      <w:r w:rsidR="00B971F0" w:rsidRPr="00B971F0">
        <w:rPr>
          <w:rFonts w:ascii="Arial" w:eastAsia="Times New Roman" w:hAnsi="Arial" w:cs="Arial"/>
          <w:sz w:val="24"/>
          <w:szCs w:val="24"/>
        </w:rPr>
        <w:t xml:space="preserve"> and created the Peace Place, a room where children can go whenever they need a break from stimuli or stressors.</w:t>
      </w:r>
      <w:r w:rsidR="00B971F0">
        <w:rPr>
          <w:rFonts w:ascii="Arial" w:eastAsia="Times New Roman" w:hAnsi="Arial" w:cs="Arial"/>
          <w:sz w:val="24"/>
          <w:szCs w:val="24"/>
        </w:rPr>
        <w:t xml:space="preserve"> </w:t>
      </w:r>
      <w:r w:rsidR="00B971F0" w:rsidRPr="00B971F0">
        <w:rPr>
          <w:rFonts w:ascii="Arial" w:hAnsi="Arial" w:cs="Arial"/>
          <w:sz w:val="24"/>
          <w:szCs w:val="24"/>
        </w:rPr>
        <w:t>She</w:t>
      </w:r>
      <w:r w:rsidR="002235EE" w:rsidRPr="00B971F0">
        <w:rPr>
          <w:rFonts w:ascii="Arial" w:hAnsi="Arial" w:cs="Arial"/>
          <w:sz w:val="24"/>
          <w:szCs w:val="24"/>
        </w:rPr>
        <w:t xml:space="preserve"> conducts social</w:t>
      </w:r>
      <w:r w:rsidR="00B971F0">
        <w:rPr>
          <w:rFonts w:ascii="Arial" w:hAnsi="Arial" w:cs="Arial"/>
          <w:sz w:val="24"/>
          <w:szCs w:val="24"/>
        </w:rPr>
        <w:t>-</w:t>
      </w:r>
      <w:r w:rsidR="002235EE" w:rsidRPr="00B971F0">
        <w:rPr>
          <w:rFonts w:ascii="Arial" w:hAnsi="Arial" w:cs="Arial"/>
          <w:sz w:val="24"/>
          <w:szCs w:val="24"/>
        </w:rPr>
        <w:t>emotional learning through role play or books</w:t>
      </w:r>
      <w:r w:rsidR="00B971F0">
        <w:rPr>
          <w:rFonts w:ascii="Arial" w:hAnsi="Arial" w:cs="Arial"/>
          <w:sz w:val="24"/>
          <w:szCs w:val="24"/>
        </w:rPr>
        <w:t>,</w:t>
      </w:r>
      <w:r w:rsidR="002235EE" w:rsidRPr="00B971F0">
        <w:rPr>
          <w:rFonts w:ascii="Arial" w:hAnsi="Arial" w:cs="Arial"/>
          <w:sz w:val="24"/>
          <w:szCs w:val="24"/>
        </w:rPr>
        <w:t xml:space="preserve"> </w:t>
      </w:r>
      <w:r w:rsidR="00B971F0" w:rsidRPr="00B971F0">
        <w:rPr>
          <w:rFonts w:ascii="Arial" w:hAnsi="Arial" w:cs="Arial"/>
          <w:sz w:val="24"/>
          <w:szCs w:val="24"/>
        </w:rPr>
        <w:t xml:space="preserve">and </w:t>
      </w:r>
      <w:r w:rsidR="00B971F0">
        <w:rPr>
          <w:rFonts w:ascii="Arial" w:hAnsi="Arial" w:cs="Arial"/>
          <w:sz w:val="24"/>
          <w:szCs w:val="24"/>
        </w:rPr>
        <w:t xml:space="preserve">leads </w:t>
      </w:r>
      <w:r w:rsidR="00B971F0" w:rsidRPr="00B971F0">
        <w:rPr>
          <w:rFonts w:ascii="Arial" w:eastAsia="Times New Roman" w:hAnsi="Arial" w:cs="Arial"/>
          <w:sz w:val="24"/>
          <w:szCs w:val="24"/>
        </w:rPr>
        <w:t>an enrichment program called the Power of Play, where youngsters practice social skills</w:t>
      </w:r>
      <w:r w:rsidR="00B971F0">
        <w:rPr>
          <w:rFonts w:ascii="Arial" w:eastAsia="Times New Roman" w:hAnsi="Arial" w:cs="Arial"/>
          <w:sz w:val="24"/>
          <w:szCs w:val="24"/>
        </w:rPr>
        <w:t xml:space="preserve"> in small groups</w:t>
      </w:r>
      <w:r w:rsidR="00B971F0" w:rsidRPr="00B971F0">
        <w:rPr>
          <w:rFonts w:ascii="Arial" w:eastAsia="Times New Roman" w:hAnsi="Arial" w:cs="Arial"/>
          <w:sz w:val="24"/>
          <w:szCs w:val="24"/>
        </w:rPr>
        <w:t xml:space="preserve">. </w:t>
      </w:r>
      <w:r w:rsidR="00B971F0">
        <w:rPr>
          <w:rFonts w:ascii="Arial" w:eastAsia="Times New Roman" w:hAnsi="Arial" w:cs="Arial"/>
          <w:sz w:val="24"/>
          <w:szCs w:val="24"/>
        </w:rPr>
        <w:t xml:space="preserve">She also does meditation with all the classes once a week, and </w:t>
      </w:r>
      <w:r w:rsidR="00B971F0">
        <w:rPr>
          <w:rFonts w:ascii="Arial" w:hAnsi="Arial" w:cs="Arial"/>
          <w:sz w:val="24"/>
          <w:szCs w:val="24"/>
        </w:rPr>
        <w:t>leads mindfulness moments during the preschool’s Bimah Time on Fridays in the sanctuary.</w:t>
      </w:r>
    </w:p>
    <w:p w14:paraId="2308D920" w14:textId="77777777" w:rsidR="00B971F0" w:rsidRDefault="00B971F0" w:rsidP="00A1586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A6B194C" w14:textId="1F2352A0" w:rsidR="00A1586F" w:rsidRPr="00396E5E" w:rsidRDefault="002235EE" w:rsidP="00A1586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10279">
        <w:rPr>
          <w:rFonts w:ascii="Arial" w:hAnsi="Arial" w:cs="Arial"/>
          <w:sz w:val="24"/>
          <w:szCs w:val="24"/>
        </w:rPr>
        <w:t>“I am teaching them the steps to take when they are feeling a certain way—sad or angry, for instance. I help the kids get inside their emotions and see what they can do with them</w:t>
      </w:r>
      <w:r w:rsidR="00E71D26">
        <w:rPr>
          <w:rFonts w:ascii="Arial" w:hAnsi="Arial" w:cs="Arial"/>
          <w:sz w:val="24"/>
          <w:szCs w:val="24"/>
        </w:rPr>
        <w:t>,</w:t>
      </w:r>
      <w:r w:rsidRPr="00110279">
        <w:rPr>
          <w:rFonts w:ascii="Arial" w:hAnsi="Arial" w:cs="Arial"/>
          <w:sz w:val="24"/>
          <w:szCs w:val="24"/>
        </w:rPr>
        <w:t>”</w:t>
      </w:r>
      <w:r w:rsidR="00E71D26">
        <w:rPr>
          <w:rFonts w:ascii="Arial" w:hAnsi="Arial" w:cs="Arial"/>
          <w:sz w:val="24"/>
          <w:szCs w:val="24"/>
        </w:rPr>
        <w:t xml:space="preserve"> said Barbosa.</w:t>
      </w:r>
      <w:r w:rsidRPr="00110279">
        <w:rPr>
          <w:rFonts w:ascii="Arial" w:hAnsi="Arial" w:cs="Arial"/>
          <w:sz w:val="24"/>
          <w:szCs w:val="24"/>
        </w:rPr>
        <w:t xml:space="preserve"> </w:t>
      </w:r>
    </w:p>
    <w:p w14:paraId="21AD3D13" w14:textId="77777777" w:rsidR="00A1586F" w:rsidRDefault="00A1586F" w:rsidP="002235E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7CA6680" w14:textId="5516A70D" w:rsidR="00110279" w:rsidRDefault="00B971F0" w:rsidP="0011027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</w:t>
      </w:r>
      <w:r w:rsidR="00110279" w:rsidRPr="00396E5E">
        <w:rPr>
          <w:rFonts w:ascii="Arial" w:hAnsi="Arial" w:cs="Arial"/>
          <w:sz w:val="24"/>
          <w:szCs w:val="24"/>
        </w:rPr>
        <w:t xml:space="preserve"> she sees the youngsters are having conflicts with friends, such as issues with sharing, </w:t>
      </w:r>
      <w:r>
        <w:rPr>
          <w:rFonts w:ascii="Arial" w:hAnsi="Arial" w:cs="Arial"/>
          <w:sz w:val="24"/>
          <w:szCs w:val="24"/>
        </w:rPr>
        <w:t>Barbosa</w:t>
      </w:r>
      <w:r w:rsidR="00110279" w:rsidRPr="00396E5E">
        <w:rPr>
          <w:rFonts w:ascii="Arial" w:hAnsi="Arial" w:cs="Arial"/>
          <w:sz w:val="24"/>
          <w:szCs w:val="24"/>
        </w:rPr>
        <w:t xml:space="preserve"> prepares a lesson </w:t>
      </w:r>
      <w:r>
        <w:rPr>
          <w:rFonts w:ascii="Arial" w:hAnsi="Arial" w:cs="Arial"/>
          <w:sz w:val="24"/>
          <w:szCs w:val="24"/>
        </w:rPr>
        <w:t>on</w:t>
      </w:r>
      <w:r w:rsidR="00110279" w:rsidRPr="00396E5E">
        <w:rPr>
          <w:rFonts w:ascii="Arial" w:hAnsi="Arial" w:cs="Arial"/>
          <w:sz w:val="24"/>
          <w:szCs w:val="24"/>
        </w:rPr>
        <w:t xml:space="preserve"> how to resolve the conflict, such as why sharing is important or how to help themselves or others. If there is stress in the home that is affecting a student, </w:t>
      </w:r>
      <w:r>
        <w:rPr>
          <w:rFonts w:ascii="Arial" w:hAnsi="Arial" w:cs="Arial"/>
          <w:sz w:val="24"/>
          <w:szCs w:val="24"/>
        </w:rPr>
        <w:t>her mindfulness exercises h</w:t>
      </w:r>
      <w:r w:rsidR="00110279" w:rsidRPr="00396E5E">
        <w:rPr>
          <w:rFonts w:ascii="Arial" w:hAnsi="Arial" w:cs="Arial"/>
          <w:sz w:val="24"/>
          <w:szCs w:val="24"/>
        </w:rPr>
        <w:t xml:space="preserve">elp them manage or alleviate their anxiety. </w:t>
      </w:r>
    </w:p>
    <w:p w14:paraId="7575DCB6" w14:textId="77777777" w:rsidR="00B971F0" w:rsidRPr="00396E5E" w:rsidRDefault="00B971F0" w:rsidP="0011027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94A078" w14:textId="61138F50" w:rsidR="00110279" w:rsidRDefault="00110279" w:rsidP="0011027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10279">
        <w:rPr>
          <w:rFonts w:ascii="Arial" w:eastAsia="Times New Roman" w:hAnsi="Arial" w:cs="Arial"/>
          <w:sz w:val="24"/>
          <w:szCs w:val="24"/>
        </w:rPr>
        <w:lastRenderedPageBreak/>
        <w:t xml:space="preserve">During Bimah Time, Barbosa instructs the children to close their eyes as she </w:t>
      </w:r>
      <w:r w:rsidRPr="00110279">
        <w:rPr>
          <w:rFonts w:ascii="Arial" w:hAnsi="Arial" w:cs="Arial"/>
          <w:sz w:val="24"/>
          <w:szCs w:val="24"/>
        </w:rPr>
        <w:t xml:space="preserve">strikes a singing bowl and tells them to open their eyes when they can’t hear the sound anymore. </w:t>
      </w:r>
    </w:p>
    <w:p w14:paraId="68874E9A" w14:textId="77777777" w:rsidR="00110279" w:rsidRDefault="00110279" w:rsidP="0011027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F0001B9" w14:textId="77777777" w:rsidR="00B32CA6" w:rsidRDefault="00110279" w:rsidP="0011027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10279">
        <w:rPr>
          <w:rFonts w:ascii="Arial" w:hAnsi="Arial" w:cs="Arial"/>
          <w:sz w:val="24"/>
          <w:szCs w:val="24"/>
        </w:rPr>
        <w:t xml:space="preserve">“For those few seconds they are so present, listening to the singing bowl,” she said. “This resets the children and stills their busy bodies. Mindfulness gives them a minute to settle and ground themselves. You can see the difference in them right away.” </w:t>
      </w:r>
    </w:p>
    <w:p w14:paraId="01F7B517" w14:textId="77777777" w:rsidR="00B32CA6" w:rsidRDefault="00B32CA6" w:rsidP="0011027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E70BA5" w14:textId="16EAF751" w:rsidR="00110279" w:rsidRPr="00110279" w:rsidRDefault="00B32CA6" w:rsidP="00110279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During meditation sessions</w:t>
      </w:r>
      <w:r w:rsidR="00110279" w:rsidRPr="0011027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she guides</w:t>
      </w:r>
      <w:r w:rsidR="00110279" w:rsidRPr="00110279">
        <w:rPr>
          <w:rFonts w:ascii="Arial" w:hAnsi="Arial" w:cs="Arial"/>
          <w:sz w:val="24"/>
          <w:szCs w:val="24"/>
        </w:rPr>
        <w:t xml:space="preserve"> the children to check in with their bodies and how they are feeling during </w:t>
      </w:r>
      <w:r>
        <w:rPr>
          <w:rFonts w:ascii="Arial" w:hAnsi="Arial" w:cs="Arial"/>
          <w:sz w:val="24"/>
          <w:szCs w:val="24"/>
        </w:rPr>
        <w:t>that</w:t>
      </w:r>
      <w:r w:rsidR="00110279" w:rsidRPr="00110279">
        <w:rPr>
          <w:rFonts w:ascii="Arial" w:hAnsi="Arial" w:cs="Arial"/>
          <w:sz w:val="24"/>
          <w:szCs w:val="24"/>
        </w:rPr>
        <w:t xml:space="preserve"> quiet time. She recounted that after meditation, the children say that their bodies were “humming.” They tell her they feel calm, relaxed or even sleepy.</w:t>
      </w:r>
      <w:r w:rsidR="00110279">
        <w:rPr>
          <w:rFonts w:ascii="Arial" w:hAnsi="Arial" w:cs="Arial"/>
          <w:sz w:val="24"/>
          <w:szCs w:val="24"/>
        </w:rPr>
        <w:t xml:space="preserve"> “As I watch them, I see their hands and feet relaxing,” she said.</w:t>
      </w:r>
    </w:p>
    <w:p w14:paraId="62CCF528" w14:textId="77777777" w:rsidR="00110279" w:rsidRPr="00110279" w:rsidRDefault="00110279" w:rsidP="002235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BE22D37" w14:textId="25B10B4F" w:rsidR="002235EE" w:rsidRPr="00396E5E" w:rsidRDefault="002235EE" w:rsidP="002235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110279">
        <w:rPr>
          <w:rFonts w:ascii="Arial" w:eastAsia="Times New Roman" w:hAnsi="Arial" w:cs="Arial"/>
          <w:sz w:val="24"/>
          <w:szCs w:val="24"/>
        </w:rPr>
        <w:t>"Bela has always had an innate sense that</w:t>
      </w:r>
      <w:r w:rsidRPr="00396E5E">
        <w:rPr>
          <w:rFonts w:ascii="Arial" w:eastAsia="Times New Roman" w:hAnsi="Arial" w:cs="Arial"/>
          <w:sz w:val="24"/>
          <w:szCs w:val="24"/>
        </w:rPr>
        <w:t xml:space="preserve"> one can't teach anything to children until they are feeling good about themselves,” said Carol Paster, </w:t>
      </w:r>
      <w:r w:rsidR="00A1586F">
        <w:rPr>
          <w:rFonts w:ascii="Arial" w:eastAsia="Times New Roman" w:hAnsi="Arial" w:cs="Arial"/>
          <w:sz w:val="24"/>
          <w:szCs w:val="24"/>
        </w:rPr>
        <w:t xml:space="preserve">TSTI’s </w:t>
      </w:r>
      <w:r w:rsidRPr="00396E5E">
        <w:rPr>
          <w:rFonts w:ascii="Arial" w:eastAsia="Times New Roman" w:hAnsi="Arial" w:cs="Arial"/>
          <w:sz w:val="24"/>
          <w:szCs w:val="24"/>
        </w:rPr>
        <w:t>early childhood director. “She helps them identify their feelings and gives the</w:t>
      </w:r>
      <w:r w:rsidR="00B32CA6">
        <w:rPr>
          <w:rFonts w:ascii="Arial" w:eastAsia="Times New Roman" w:hAnsi="Arial" w:cs="Arial"/>
          <w:sz w:val="24"/>
          <w:szCs w:val="24"/>
        </w:rPr>
        <w:t>m the</w:t>
      </w:r>
      <w:r w:rsidRPr="00396E5E">
        <w:rPr>
          <w:rFonts w:ascii="Arial" w:eastAsia="Times New Roman" w:hAnsi="Arial" w:cs="Arial"/>
          <w:sz w:val="24"/>
          <w:szCs w:val="24"/>
        </w:rPr>
        <w:t xml:space="preserve"> tools for self-regulation. The school, in general, feels much calmer because of her weekly lessons</w:t>
      </w:r>
      <w:r w:rsidR="00B32CA6">
        <w:rPr>
          <w:rFonts w:ascii="Arial" w:eastAsia="Times New Roman" w:hAnsi="Arial" w:cs="Arial"/>
          <w:sz w:val="24"/>
          <w:szCs w:val="24"/>
        </w:rPr>
        <w:t>,</w:t>
      </w:r>
      <w:r w:rsidRPr="00396E5E">
        <w:rPr>
          <w:rFonts w:ascii="Arial" w:eastAsia="Times New Roman" w:hAnsi="Arial" w:cs="Arial"/>
          <w:sz w:val="24"/>
          <w:szCs w:val="24"/>
        </w:rPr>
        <w:t xml:space="preserve"> which children and teachers alike practice daily."</w:t>
      </w:r>
    </w:p>
    <w:p w14:paraId="6EED76A9" w14:textId="77777777" w:rsidR="002235EE" w:rsidRPr="00396E5E" w:rsidRDefault="002235EE" w:rsidP="002235E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F428266" w14:textId="2F930298" w:rsidR="00110279" w:rsidRPr="00396E5E" w:rsidRDefault="00110279" w:rsidP="001102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Barbosa recently wrote an article about “Mindfulness Through the Holidays” for UNITE, the newsletter for early childhood educators in the Reform movement, and she has written a book</w:t>
      </w:r>
      <w:r w:rsidR="00B32CA6">
        <w:rPr>
          <w:rFonts w:ascii="Arial" w:hAnsi="Arial" w:cs="Arial"/>
          <w:sz w:val="24"/>
          <w:szCs w:val="24"/>
        </w:rPr>
        <w:t>,</w:t>
      </w:r>
      <w:r w:rsidRPr="00396E5E">
        <w:rPr>
          <w:rFonts w:ascii="Arial" w:hAnsi="Arial" w:cs="Arial"/>
          <w:sz w:val="24"/>
          <w:szCs w:val="24"/>
        </w:rPr>
        <w:t xml:space="preserve"> </w:t>
      </w:r>
      <w:r w:rsidRPr="00396E5E">
        <w:rPr>
          <w:rFonts w:ascii="Arial" w:eastAsia="Times New Roman" w:hAnsi="Arial" w:cs="Arial"/>
          <w:sz w:val="24"/>
          <w:szCs w:val="24"/>
        </w:rPr>
        <w:t xml:space="preserve">“I Am–Affirmations for Resilience,” </w:t>
      </w:r>
      <w:r w:rsidR="00B32CA6">
        <w:rPr>
          <w:rFonts w:ascii="Arial" w:eastAsia="Times New Roman" w:hAnsi="Arial" w:cs="Arial"/>
          <w:sz w:val="24"/>
          <w:szCs w:val="24"/>
        </w:rPr>
        <w:t>which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396E5E">
        <w:rPr>
          <w:rFonts w:ascii="Arial" w:eastAsia="Times New Roman" w:hAnsi="Arial" w:cs="Arial"/>
          <w:sz w:val="24"/>
          <w:szCs w:val="24"/>
        </w:rPr>
        <w:t>is being published by Penguin Random House</w:t>
      </w:r>
      <w:r>
        <w:rPr>
          <w:rFonts w:ascii="Arial" w:eastAsia="Times New Roman" w:hAnsi="Arial" w:cs="Arial"/>
          <w:sz w:val="24"/>
          <w:szCs w:val="24"/>
        </w:rPr>
        <w:t xml:space="preserve"> and is </w:t>
      </w:r>
      <w:r w:rsidRPr="00396E5E">
        <w:rPr>
          <w:rFonts w:ascii="Arial" w:eastAsia="Times New Roman" w:hAnsi="Arial" w:cs="Arial"/>
          <w:sz w:val="24"/>
          <w:szCs w:val="24"/>
        </w:rPr>
        <w:t>due out in October.</w:t>
      </w:r>
    </w:p>
    <w:p w14:paraId="15916D15" w14:textId="77777777" w:rsidR="00110279" w:rsidRPr="00396E5E" w:rsidRDefault="00110279" w:rsidP="001102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BB6E0FA" w14:textId="77777777" w:rsidR="00110279" w:rsidRDefault="00110279" w:rsidP="002D19A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Of her new position at the TSTI preschool, Barbosa said, </w:t>
      </w:r>
      <w:r w:rsidR="002D19A2" w:rsidRPr="00110279">
        <w:rPr>
          <w:rFonts w:ascii="Arial" w:hAnsi="Arial" w:cs="Arial"/>
          <w:sz w:val="24"/>
          <w:szCs w:val="24"/>
        </w:rPr>
        <w:t>“I love my job</w:t>
      </w:r>
      <w:r>
        <w:rPr>
          <w:rFonts w:ascii="Arial" w:hAnsi="Arial" w:cs="Arial"/>
          <w:sz w:val="24"/>
          <w:szCs w:val="24"/>
        </w:rPr>
        <w:t xml:space="preserve">. It’s </w:t>
      </w:r>
      <w:r w:rsidR="002D19A2" w:rsidRPr="00110279">
        <w:rPr>
          <w:rFonts w:ascii="Arial" w:hAnsi="Arial" w:cs="Arial"/>
          <w:sz w:val="24"/>
          <w:szCs w:val="24"/>
        </w:rPr>
        <w:t xml:space="preserve">amazing how from </w:t>
      </w:r>
      <w:r>
        <w:rPr>
          <w:rFonts w:ascii="Arial" w:hAnsi="Arial" w:cs="Arial"/>
          <w:sz w:val="24"/>
          <w:szCs w:val="24"/>
        </w:rPr>
        <w:t xml:space="preserve">the </w:t>
      </w:r>
      <w:r w:rsidR="002D19A2" w:rsidRPr="00110279">
        <w:rPr>
          <w:rFonts w:ascii="Arial" w:hAnsi="Arial" w:cs="Arial"/>
          <w:sz w:val="24"/>
          <w:szCs w:val="24"/>
        </w:rPr>
        <w:t>age</w:t>
      </w:r>
      <w:r>
        <w:rPr>
          <w:rFonts w:ascii="Arial" w:hAnsi="Arial" w:cs="Arial"/>
          <w:sz w:val="24"/>
          <w:szCs w:val="24"/>
        </w:rPr>
        <w:t xml:space="preserve"> of</w:t>
      </w:r>
      <w:r w:rsidR="002D19A2" w:rsidRPr="00110279">
        <w:rPr>
          <w:rFonts w:ascii="Arial" w:hAnsi="Arial" w:cs="Arial"/>
          <w:sz w:val="24"/>
          <w:szCs w:val="24"/>
        </w:rPr>
        <w:t xml:space="preserve"> 2, the</w:t>
      </w:r>
      <w:r>
        <w:rPr>
          <w:rFonts w:ascii="Arial" w:hAnsi="Arial" w:cs="Arial"/>
          <w:sz w:val="24"/>
          <w:szCs w:val="24"/>
        </w:rPr>
        <w:t xml:space="preserve"> children</w:t>
      </w:r>
      <w:r w:rsidR="002D19A2" w:rsidRPr="00110279">
        <w:rPr>
          <w:rFonts w:ascii="Arial" w:hAnsi="Arial" w:cs="Arial"/>
          <w:sz w:val="24"/>
          <w:szCs w:val="24"/>
        </w:rPr>
        <w:t xml:space="preserve"> take it in</w:t>
      </w:r>
      <w:r>
        <w:rPr>
          <w:rFonts w:ascii="Arial" w:hAnsi="Arial" w:cs="Arial"/>
          <w:sz w:val="24"/>
          <w:szCs w:val="24"/>
        </w:rPr>
        <w:t xml:space="preserve">. They </w:t>
      </w:r>
      <w:r w:rsidR="002D19A2" w:rsidRPr="00110279">
        <w:rPr>
          <w:rFonts w:ascii="Arial" w:hAnsi="Arial" w:cs="Arial"/>
          <w:sz w:val="24"/>
          <w:szCs w:val="24"/>
        </w:rPr>
        <w:t>need this</w:t>
      </w:r>
      <w:r>
        <w:rPr>
          <w:rFonts w:ascii="Arial" w:hAnsi="Arial" w:cs="Arial"/>
          <w:sz w:val="24"/>
          <w:szCs w:val="24"/>
        </w:rPr>
        <w:t xml:space="preserve"> and respond to it so beautifully.</w:t>
      </w:r>
      <w:r w:rsidR="002D19A2" w:rsidRPr="00110279">
        <w:rPr>
          <w:rFonts w:ascii="Arial" w:hAnsi="Arial" w:cs="Arial"/>
          <w:sz w:val="24"/>
          <w:szCs w:val="24"/>
        </w:rPr>
        <w:t>”</w:t>
      </w:r>
    </w:p>
    <w:p w14:paraId="516B033C" w14:textId="5C90C57F" w:rsidR="00854094" w:rsidRDefault="00110279" w:rsidP="00854094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 w:rsidR="00576700">
        <w:rPr>
          <w:rFonts w:ascii="Arial" w:hAnsi="Arial" w:cs="Arial"/>
          <w:sz w:val="24"/>
          <w:szCs w:val="24"/>
        </w:rPr>
        <w:t xml:space="preserve">TSTI, the Reform synagogue in South Orange, is located at 432 Scotland Road. </w:t>
      </w:r>
      <w:r>
        <w:rPr>
          <w:rFonts w:ascii="Arial" w:hAnsi="Arial" w:cs="Arial"/>
          <w:sz w:val="24"/>
          <w:szCs w:val="24"/>
        </w:rPr>
        <w:t>The Iris Family Center for Early Childhood Education offers programming</w:t>
      </w:r>
      <w:r w:rsidR="00E71D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based on the Reggio Emilia concept of student-centered, self-directed, experiential learning. Youngsters </w:t>
      </w:r>
      <w:r w:rsidR="00576700">
        <w:rPr>
          <w:rFonts w:ascii="Arial" w:hAnsi="Arial" w:cs="Arial"/>
          <w:sz w:val="24"/>
          <w:szCs w:val="24"/>
        </w:rPr>
        <w:t xml:space="preserve">ages 2 through pre-K </w:t>
      </w:r>
      <w:r>
        <w:rPr>
          <w:rFonts w:ascii="Arial" w:hAnsi="Arial" w:cs="Arial"/>
          <w:sz w:val="24"/>
          <w:szCs w:val="24"/>
        </w:rPr>
        <w:t xml:space="preserve">are encouraged to explore various learning centers and to create and communicate in a stress-free, stimulating environment. Full information is available at </w:t>
      </w:r>
      <w:hyperlink r:id="rId7" w:history="1">
        <w:r w:rsidRPr="00E77CDF">
          <w:rPr>
            <w:rStyle w:val="Hyperlink"/>
            <w:rFonts w:ascii="Arial" w:hAnsi="Arial" w:cs="Arial"/>
            <w:sz w:val="24"/>
            <w:szCs w:val="24"/>
          </w:rPr>
          <w:t>https://www.tsti.org/early-childhood-center</w:t>
        </w:r>
      </w:hyperlink>
      <w:r>
        <w:rPr>
          <w:rFonts w:ascii="Arial" w:hAnsi="Arial" w:cs="Arial"/>
          <w:sz w:val="24"/>
          <w:szCs w:val="24"/>
        </w:rPr>
        <w:t xml:space="preserve">. </w:t>
      </w:r>
    </w:p>
    <w:p w14:paraId="38F57AD8" w14:textId="77777777" w:rsidR="00854094" w:rsidRPr="00854094" w:rsidRDefault="00854094" w:rsidP="0085409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29117D" w14:textId="43F96380" w:rsidR="00E71D26" w:rsidRPr="00E71D26" w:rsidRDefault="00576700" w:rsidP="00E71D26">
      <w:pPr>
        <w:jc w:val="center"/>
        <w:rPr>
          <w:rFonts w:ascii="Arial" w:hAnsi="Arial" w:cs="Arial"/>
        </w:rPr>
      </w:pPr>
      <w:r w:rsidRPr="00E71D26">
        <w:rPr>
          <w:rFonts w:ascii="Arial" w:eastAsia="Times New Roman" w:hAnsi="Arial" w:cs="Arial"/>
          <w:sz w:val="24"/>
          <w:szCs w:val="24"/>
        </w:rPr>
        <w:t>###</w:t>
      </w:r>
    </w:p>
    <w:p w14:paraId="3490B211" w14:textId="77777777" w:rsidR="00E71D26" w:rsidRDefault="00E71D26" w:rsidP="00E71D26">
      <w:pPr>
        <w:pStyle w:val="NormalWeb"/>
      </w:pPr>
      <w:hyperlink r:id="rId8" w:tgtFrame="_blank" w:history="1">
        <w:r>
          <w:rPr>
            <w:rStyle w:val="Hyperlink"/>
            <w:rFonts w:ascii="Arial" w:hAnsi="Arial" w:cs="Arial"/>
          </w:rPr>
          <w:t xml:space="preserve">About Temple </w:t>
        </w:r>
        <w:proofErr w:type="spellStart"/>
        <w:r>
          <w:rPr>
            <w:rStyle w:val="Hyperlink"/>
            <w:rFonts w:ascii="Arial" w:hAnsi="Arial" w:cs="Arial"/>
          </w:rPr>
          <w:t>Sharey</w:t>
        </w:r>
        <w:proofErr w:type="spellEnd"/>
        <w:r>
          <w:rPr>
            <w:rStyle w:val="Hyperlink"/>
            <w:rFonts w:ascii="Arial" w:hAnsi="Arial" w:cs="Arial"/>
          </w:rPr>
          <w:t xml:space="preserve"> </w:t>
        </w:r>
        <w:proofErr w:type="spellStart"/>
        <w:r>
          <w:rPr>
            <w:rStyle w:val="Hyperlink"/>
            <w:rFonts w:ascii="Arial" w:hAnsi="Arial" w:cs="Arial"/>
          </w:rPr>
          <w:t>Tefilo</w:t>
        </w:r>
        <w:proofErr w:type="spellEnd"/>
        <w:r>
          <w:rPr>
            <w:rStyle w:val="Hyperlink"/>
            <w:rFonts w:ascii="Arial" w:hAnsi="Arial" w:cs="Arial"/>
          </w:rPr>
          <w:t>-Israel</w:t>
        </w:r>
      </w:hyperlink>
      <w:r>
        <w:rPr>
          <w:rFonts w:ascii="Arial" w:hAnsi="Arial" w:cs="Arial"/>
        </w:rPr>
        <w:br/>
      </w:r>
      <w:r>
        <w:rPr>
          <w:rStyle w:val="2hwztce1zkwqjyzgqxpmay"/>
          <w:rFonts w:ascii="Arial" w:hAnsi="Arial" w:cs="Arial"/>
        </w:rPr>
        <w:t>432 Scotland Road, South Orange, NJ 07079</w:t>
      </w:r>
    </w:p>
    <w:p w14:paraId="2E0BFEDC" w14:textId="77FE5F9B" w:rsidR="00E71D26" w:rsidRDefault="00E71D26" w:rsidP="00E71D26">
      <w:pPr>
        <w:pStyle w:val="NormalWeb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>Follow TSTI on </w:t>
      </w:r>
      <w:hyperlink r:id="rId9" w:tgtFrame="_blank" w:history="1">
        <w:r>
          <w:rPr>
            <w:rStyle w:val="Hyperlink"/>
            <w:rFonts w:ascii="Arial" w:hAnsi="Arial" w:cs="Arial"/>
          </w:rPr>
          <w:t>Facebook</w:t>
        </w:r>
      </w:hyperlink>
      <w:r>
        <w:rPr>
          <w:rFonts w:ascii="Arial" w:hAnsi="Arial" w:cs="Arial"/>
        </w:rPr>
        <w:t> and </w:t>
      </w:r>
      <w:hyperlink r:id="rId10" w:tgtFrame="_blank" w:history="1">
        <w:r>
          <w:rPr>
            <w:rStyle w:val="Hyperlink"/>
            <w:rFonts w:ascii="Arial" w:hAnsi="Arial" w:cs="Arial"/>
          </w:rPr>
          <w:t>Instagram</w:t>
        </w:r>
      </w:hyperlink>
    </w:p>
    <w:p w14:paraId="393D394E" w14:textId="77777777" w:rsidR="00854094" w:rsidRPr="00983472" w:rsidRDefault="00854094" w:rsidP="0085409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83472">
        <w:rPr>
          <w:rStyle w:val="Strong"/>
          <w:rFonts w:ascii="Arial" w:hAnsi="Arial" w:cs="Arial"/>
          <w:sz w:val="24"/>
          <w:szCs w:val="24"/>
        </w:rPr>
        <w:t>Media Contact:</w:t>
      </w:r>
      <w:r w:rsidRPr="00983472">
        <w:rPr>
          <w:rFonts w:ascii="Arial" w:hAnsi="Arial" w:cs="Arial"/>
          <w:bCs/>
          <w:sz w:val="24"/>
          <w:szCs w:val="24"/>
        </w:rPr>
        <w:br/>
        <w:t>Caryn Starr-Gates</w:t>
      </w:r>
      <w:r w:rsidRPr="00983472">
        <w:rPr>
          <w:rFonts w:ascii="Arial" w:hAnsi="Arial" w:cs="Arial"/>
          <w:bCs/>
          <w:sz w:val="24"/>
          <w:szCs w:val="24"/>
        </w:rPr>
        <w:br/>
        <w:t>Caryl Communications</w:t>
      </w:r>
      <w:r w:rsidRPr="00983472">
        <w:rPr>
          <w:rFonts w:ascii="Arial" w:hAnsi="Arial" w:cs="Arial"/>
          <w:bCs/>
          <w:sz w:val="24"/>
          <w:szCs w:val="24"/>
        </w:rPr>
        <w:br/>
        <w:t>(201) 796-7788</w:t>
      </w:r>
    </w:p>
    <w:p w14:paraId="520DD06E" w14:textId="22775181" w:rsidR="000F7B63" w:rsidRDefault="00854094" w:rsidP="00854094">
      <w:pPr>
        <w:spacing w:after="0" w:line="240" w:lineRule="auto"/>
        <w:rPr>
          <w:rStyle w:val="Hyperlink"/>
          <w:rFonts w:ascii="Arial" w:hAnsi="Arial" w:cs="Arial"/>
          <w:bCs/>
          <w:sz w:val="24"/>
          <w:szCs w:val="24"/>
        </w:rPr>
      </w:pPr>
      <w:r w:rsidRPr="00983472">
        <w:rPr>
          <w:rFonts w:ascii="Arial" w:hAnsi="Arial" w:cs="Arial"/>
          <w:bCs/>
          <w:sz w:val="24"/>
          <w:szCs w:val="24"/>
        </w:rPr>
        <w:t xml:space="preserve">Email: </w:t>
      </w:r>
      <w:hyperlink r:id="rId11" w:history="1">
        <w:r w:rsidRPr="00983472">
          <w:rPr>
            <w:rStyle w:val="Hyperlink"/>
            <w:rFonts w:ascii="Arial" w:hAnsi="Arial" w:cs="Arial"/>
            <w:bCs/>
            <w:sz w:val="24"/>
            <w:szCs w:val="24"/>
          </w:rPr>
          <w:t>caryn@caryl.com</w:t>
        </w:r>
      </w:hyperlink>
    </w:p>
    <w:p w14:paraId="567E84A0" w14:textId="4EB2C1E5" w:rsidR="000F7B63" w:rsidRDefault="000F7B63" w:rsidP="00854094">
      <w:pPr>
        <w:spacing w:after="0" w:line="240" w:lineRule="auto"/>
        <w:rPr>
          <w:rStyle w:val="Hyperlink"/>
          <w:rFonts w:ascii="Arial" w:hAnsi="Arial" w:cs="Arial"/>
          <w:bCs/>
          <w:sz w:val="24"/>
          <w:szCs w:val="24"/>
        </w:rPr>
      </w:pPr>
    </w:p>
    <w:p w14:paraId="3AC54AE1" w14:textId="77777777" w:rsidR="000F7B63" w:rsidRPr="000F7B63" w:rsidRDefault="000F7B63" w:rsidP="00854094">
      <w:pPr>
        <w:spacing w:after="0" w:line="240" w:lineRule="auto"/>
        <w:rPr>
          <w:rFonts w:ascii="Arial" w:hAnsi="Arial" w:cs="Arial"/>
          <w:bCs/>
          <w:color w:val="0000FF"/>
          <w:sz w:val="24"/>
          <w:szCs w:val="24"/>
          <w:u w:val="single"/>
        </w:rPr>
      </w:pPr>
    </w:p>
    <w:sectPr w:rsidR="000F7B63" w:rsidRPr="000F7B63" w:rsidSect="000F7B63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43215"/>
    <w:multiLevelType w:val="hybridMultilevel"/>
    <w:tmpl w:val="3C28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60309"/>
    <w:multiLevelType w:val="hybridMultilevel"/>
    <w:tmpl w:val="54F6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48A"/>
    <w:rsid w:val="00043865"/>
    <w:rsid w:val="00090816"/>
    <w:rsid w:val="000F7B63"/>
    <w:rsid w:val="00110279"/>
    <w:rsid w:val="0013714F"/>
    <w:rsid w:val="00145CF7"/>
    <w:rsid w:val="00193FE2"/>
    <w:rsid w:val="002235EE"/>
    <w:rsid w:val="002348DB"/>
    <w:rsid w:val="002952ED"/>
    <w:rsid w:val="002D19A2"/>
    <w:rsid w:val="002E60C7"/>
    <w:rsid w:val="002E6B61"/>
    <w:rsid w:val="0033587A"/>
    <w:rsid w:val="004173E1"/>
    <w:rsid w:val="004255BB"/>
    <w:rsid w:val="00495BD3"/>
    <w:rsid w:val="004D4D10"/>
    <w:rsid w:val="004E0E6D"/>
    <w:rsid w:val="00560B0E"/>
    <w:rsid w:val="00576700"/>
    <w:rsid w:val="005C7D71"/>
    <w:rsid w:val="006C2337"/>
    <w:rsid w:val="0075488D"/>
    <w:rsid w:val="007D4585"/>
    <w:rsid w:val="0085153F"/>
    <w:rsid w:val="00854094"/>
    <w:rsid w:val="00882D51"/>
    <w:rsid w:val="008C0EBA"/>
    <w:rsid w:val="008F5746"/>
    <w:rsid w:val="00956B56"/>
    <w:rsid w:val="009E7618"/>
    <w:rsid w:val="00A071B2"/>
    <w:rsid w:val="00A12A37"/>
    <w:rsid w:val="00A1586F"/>
    <w:rsid w:val="00A405BE"/>
    <w:rsid w:val="00AA373E"/>
    <w:rsid w:val="00AF35C6"/>
    <w:rsid w:val="00B32CA6"/>
    <w:rsid w:val="00B43DE0"/>
    <w:rsid w:val="00B806D3"/>
    <w:rsid w:val="00B8548A"/>
    <w:rsid w:val="00B971F0"/>
    <w:rsid w:val="00BD093A"/>
    <w:rsid w:val="00C577BB"/>
    <w:rsid w:val="00CC21B2"/>
    <w:rsid w:val="00CE0AB3"/>
    <w:rsid w:val="00D01AF6"/>
    <w:rsid w:val="00D07D61"/>
    <w:rsid w:val="00D37892"/>
    <w:rsid w:val="00E42B64"/>
    <w:rsid w:val="00E64446"/>
    <w:rsid w:val="00E71D26"/>
    <w:rsid w:val="00E73235"/>
    <w:rsid w:val="00EB1403"/>
    <w:rsid w:val="00EB5A15"/>
    <w:rsid w:val="00F507F2"/>
    <w:rsid w:val="00FE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0C013"/>
  <w15:docId w15:val="{179F0912-0F6E-4C1C-BB6A-E39F8495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73E"/>
  </w:style>
  <w:style w:type="paragraph" w:styleId="Heading2">
    <w:name w:val="heading 2"/>
    <w:basedOn w:val="Normal"/>
    <w:link w:val="Heading2Char"/>
    <w:uiPriority w:val="9"/>
    <w:qFormat/>
    <w:rsid w:val="004E0E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ListParagraph">
    <w:name w:val="List Paragraph"/>
    <w:basedOn w:val="Normal"/>
    <w:uiPriority w:val="34"/>
    <w:qFormat/>
    <w:rsid w:val="006C233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E0E6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E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cerpt">
    <w:name w:val="excerpt"/>
    <w:basedOn w:val="DefaultParagraphFont"/>
    <w:rsid w:val="004E0E6D"/>
  </w:style>
  <w:style w:type="character" w:customStyle="1" w:styleId="Footer1">
    <w:name w:val="Footer1"/>
    <w:basedOn w:val="DefaultParagraphFont"/>
    <w:rsid w:val="004E0E6D"/>
  </w:style>
  <w:style w:type="character" w:customStyle="1" w:styleId="more">
    <w:name w:val="more"/>
    <w:basedOn w:val="DefaultParagraphFont"/>
    <w:rsid w:val="004E0E6D"/>
  </w:style>
  <w:style w:type="character" w:styleId="UnresolvedMention">
    <w:name w:val="Unresolved Mention"/>
    <w:basedOn w:val="DefaultParagraphFont"/>
    <w:uiPriority w:val="99"/>
    <w:semiHidden/>
    <w:unhideWhenUsed/>
    <w:rsid w:val="002D19A2"/>
    <w:rPr>
      <w:color w:val="605E5C"/>
      <w:shd w:val="clear" w:color="auto" w:fill="E1DFDD"/>
    </w:rPr>
  </w:style>
  <w:style w:type="character" w:customStyle="1" w:styleId="2hwztce1zkwqjyzgqxpmay">
    <w:name w:val="_2hwztce1zkwqjyzgqxpmay"/>
    <w:basedOn w:val="DefaultParagraphFont"/>
    <w:rsid w:val="00576700"/>
  </w:style>
  <w:style w:type="character" w:styleId="Strong">
    <w:name w:val="Strong"/>
    <w:basedOn w:val="DefaultParagraphFont"/>
    <w:uiPriority w:val="22"/>
    <w:qFormat/>
    <w:rsid w:val="008540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374">
          <w:marLeft w:val="0"/>
          <w:marRight w:val="0"/>
          <w:marTop w:val="360"/>
          <w:marBottom w:val="360"/>
          <w:divBdr>
            <w:top w:val="single" w:sz="6" w:space="24" w:color="CCCCCC"/>
            <w:left w:val="single" w:sz="6" w:space="18" w:color="CCCCCC"/>
            <w:bottom w:val="single" w:sz="6" w:space="24" w:color="CCCCCC"/>
            <w:right w:val="single" w:sz="6" w:space="18" w:color="CCCCCC"/>
          </w:divBdr>
          <w:divsChild>
            <w:div w:id="8293228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ryl.com/temple-sharey-tefilo-israel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tsti.org/early-childhood-cente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sti.org" TargetMode="External"/><Relationship Id="rId11" Type="http://schemas.openxmlformats.org/officeDocument/2006/relationships/hyperlink" Target="mailto:caryn@caryl.com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www.instagram.com/tstinj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TSTINJ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Jamie Platt</cp:lastModifiedBy>
  <cp:revision>2</cp:revision>
  <cp:lastPrinted>2017-12-21T15:19:00Z</cp:lastPrinted>
  <dcterms:created xsi:type="dcterms:W3CDTF">2020-02-27T20:07:00Z</dcterms:created>
  <dcterms:modified xsi:type="dcterms:W3CDTF">2020-02-27T20:07:00Z</dcterms:modified>
</cp:coreProperties>
</file>