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p14">
  <w:body>
    <w:p w:rsidR="00F86281" w:rsidP="3860D2A8" w:rsidRDefault="00F86281" w14:paraId="1B124F90" w14:textId="4B8ADAB1">
      <w:pPr>
        <w:pStyle w:val="paragraph"/>
        <w:spacing w:before="0" w:beforeAutospacing="off" w:after="0" w:afterAutospacing="off"/>
        <w:textAlignment w:val="baseline"/>
      </w:pPr>
      <w:r w:rsidR="4897F19B">
        <w:drawing>
          <wp:inline wp14:editId="3860D2A8" wp14:anchorId="0802AE93">
            <wp:extent cx="2990850" cy="442397"/>
            <wp:effectExtent l="0" t="0" r="0" b="0"/>
            <wp:docPr id="1820760594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6b81c5f7069a47fc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4423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3860D2A8" w:rsidP="3860D2A8" w:rsidRDefault="3860D2A8" w14:paraId="5D410082" w14:textId="321F0A5B">
      <w:pPr>
        <w:pStyle w:val="paragraph"/>
        <w:spacing w:before="0" w:beforeAutospacing="off" w:after="0" w:afterAutospacing="off"/>
        <w:rPr>
          <w:rStyle w:val="normaltextrun"/>
          <w:rFonts w:ascii="Arial" w:hAnsi="Arial" w:cs="Arial"/>
          <w:b w:val="1"/>
          <w:bCs w:val="1"/>
          <w:color w:val="000000" w:themeColor="text1" w:themeTint="FF" w:themeShade="FF"/>
        </w:rPr>
      </w:pPr>
    </w:p>
    <w:p w:rsidR="3A701836" w:rsidRDefault="3A701836" w14:paraId="47D41368" w14:textId="4B02B844">
      <w:r w:rsidRPr="3860D2A8" w:rsidR="3A701836">
        <w:rPr>
          <w:rFonts w:ascii="Arial" w:hAnsi="Arial" w:eastAsia="Arial" w:cs="Arial"/>
          <w:b w:val="1"/>
          <w:bCs w:val="1"/>
          <w:i w:val="1"/>
          <w:iCs w:val="1"/>
          <w:noProof w:val="0"/>
          <w:color w:val="000000" w:themeColor="text1" w:themeTint="FF" w:themeShade="FF"/>
          <w:lang w:val="en-US"/>
        </w:rPr>
        <w:t xml:space="preserve">Calendar Listing </w:t>
      </w:r>
    </w:p>
    <w:p w:rsidR="3860D2A8" w:rsidP="3860D2A8" w:rsidRDefault="3860D2A8" w14:paraId="4DD1F3F1" w14:textId="2A1A0B55">
      <w:pPr>
        <w:pStyle w:val="paragraph"/>
        <w:spacing w:before="0" w:beforeAutospacing="off" w:after="0" w:afterAutospacing="off"/>
      </w:pPr>
    </w:p>
    <w:p w:rsidR="004F0DAF" w:rsidP="008447FC" w:rsidRDefault="004F0DAF" w14:paraId="184F010B" w14:textId="4997408F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b/>
          <w:bCs/>
          <w:color w:val="000000"/>
        </w:rPr>
      </w:pPr>
      <w:r>
        <w:rPr>
          <w:rStyle w:val="normaltextrun"/>
          <w:rFonts w:ascii="Arial" w:hAnsi="Arial" w:cs="Arial"/>
          <w:b/>
          <w:bCs/>
          <w:color w:val="000000"/>
        </w:rPr>
        <w:t xml:space="preserve">Oct. 21: Laurel Brook </w:t>
      </w:r>
      <w:r w:rsidR="00F86281">
        <w:rPr>
          <w:rStyle w:val="normaltextrun"/>
          <w:rFonts w:ascii="Arial" w:hAnsi="Arial" w:cs="Arial"/>
          <w:b/>
          <w:bCs/>
          <w:color w:val="000000"/>
        </w:rPr>
        <w:t>to Host</w:t>
      </w:r>
      <w:r w:rsidR="00452100">
        <w:rPr>
          <w:rStyle w:val="normaltextrun"/>
          <w:rFonts w:ascii="Arial" w:hAnsi="Arial" w:cs="Arial"/>
          <w:b/>
          <w:bCs/>
          <w:color w:val="000000"/>
        </w:rPr>
        <w:t xml:space="preserve"> </w:t>
      </w:r>
      <w:r>
        <w:rPr>
          <w:rStyle w:val="normaltextrun"/>
          <w:rFonts w:ascii="Arial" w:hAnsi="Arial" w:cs="Arial"/>
          <w:b/>
          <w:bCs/>
          <w:color w:val="000000"/>
        </w:rPr>
        <w:t>Drive Thru “</w:t>
      </w:r>
      <w:r w:rsidR="00312F02">
        <w:rPr>
          <w:rStyle w:val="normaltextrun"/>
          <w:rFonts w:ascii="Arial" w:hAnsi="Arial" w:cs="Arial"/>
          <w:b/>
          <w:bCs/>
          <w:color w:val="000000"/>
        </w:rPr>
        <w:t>Spook-</w:t>
      </w:r>
      <w:proofErr w:type="spellStart"/>
      <w:r w:rsidR="00312F02">
        <w:rPr>
          <w:rStyle w:val="normaltextrun"/>
          <w:rFonts w:ascii="Arial" w:hAnsi="Arial" w:cs="Arial"/>
          <w:b/>
          <w:bCs/>
          <w:color w:val="000000"/>
        </w:rPr>
        <w:t>tacular</w:t>
      </w:r>
      <w:proofErr w:type="spellEnd"/>
      <w:r w:rsidR="00312F02">
        <w:rPr>
          <w:rStyle w:val="normaltextrun"/>
          <w:rFonts w:ascii="Arial" w:hAnsi="Arial" w:cs="Arial"/>
          <w:b/>
          <w:bCs/>
          <w:color w:val="000000"/>
        </w:rPr>
        <w:t xml:space="preserve"> </w:t>
      </w:r>
      <w:r>
        <w:rPr>
          <w:rStyle w:val="normaltextrun"/>
          <w:rFonts w:ascii="Arial" w:hAnsi="Arial" w:cs="Arial"/>
          <w:b/>
          <w:bCs/>
          <w:color w:val="000000"/>
        </w:rPr>
        <w:t xml:space="preserve">Trunk or Treat” </w:t>
      </w:r>
    </w:p>
    <w:p w:rsidR="008447FC" w:rsidP="008447FC" w:rsidRDefault="00452100" w14:paraId="029AF8F4" w14:textId="7A64046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b/>
          <w:bCs/>
          <w:i/>
          <w:iCs/>
          <w:color w:val="000000"/>
        </w:rPr>
        <w:t>Socially</w:t>
      </w:r>
      <w:r w:rsidR="00F86281">
        <w:rPr>
          <w:rStyle w:val="normaltextrun"/>
          <w:rFonts w:ascii="Arial" w:hAnsi="Arial" w:cs="Arial"/>
          <w:b/>
          <w:bCs/>
          <w:i/>
          <w:iCs/>
          <w:color w:val="000000"/>
        </w:rPr>
        <w:t xml:space="preserve"> </w:t>
      </w:r>
      <w:r>
        <w:rPr>
          <w:rStyle w:val="normaltextrun"/>
          <w:rFonts w:ascii="Arial" w:hAnsi="Arial" w:cs="Arial"/>
          <w:b/>
          <w:bCs/>
          <w:i/>
          <w:iCs/>
          <w:color w:val="000000"/>
        </w:rPr>
        <w:t>Distant</w:t>
      </w:r>
      <w:r w:rsidR="004F0DAF">
        <w:rPr>
          <w:rStyle w:val="normaltextrun"/>
          <w:rFonts w:ascii="Arial" w:hAnsi="Arial" w:cs="Arial"/>
          <w:b/>
          <w:bCs/>
          <w:i/>
          <w:iCs/>
          <w:color w:val="000000"/>
        </w:rPr>
        <w:t xml:space="preserve"> Event at </w:t>
      </w:r>
      <w:r w:rsidR="008447FC">
        <w:rPr>
          <w:rStyle w:val="normaltextrun"/>
          <w:rFonts w:ascii="Arial" w:hAnsi="Arial" w:cs="Arial"/>
          <w:b/>
          <w:bCs/>
          <w:i/>
          <w:iCs/>
          <w:color w:val="000000"/>
        </w:rPr>
        <w:t xml:space="preserve">Mt. Laurel Skilled Nursing Facility </w:t>
      </w:r>
      <w:r w:rsidR="00F86281">
        <w:rPr>
          <w:rStyle w:val="normaltextrun"/>
          <w:rFonts w:ascii="Arial" w:hAnsi="Arial" w:cs="Arial"/>
          <w:b/>
          <w:bCs/>
          <w:i/>
          <w:iCs/>
          <w:color w:val="000000"/>
        </w:rPr>
        <w:t>Promises</w:t>
      </w:r>
      <w:r w:rsidR="00312F02">
        <w:rPr>
          <w:rStyle w:val="normaltextrun"/>
          <w:rFonts w:ascii="Arial" w:hAnsi="Arial" w:cs="Arial"/>
          <w:b/>
          <w:bCs/>
          <w:i/>
          <w:iCs/>
          <w:color w:val="000000"/>
        </w:rPr>
        <w:t xml:space="preserve"> Halloween Fun for the Whole Family</w:t>
      </w:r>
      <w:r w:rsidR="004F0DAF">
        <w:rPr>
          <w:rStyle w:val="normaltextrun"/>
          <w:rFonts w:ascii="Arial" w:hAnsi="Arial" w:cs="Arial"/>
          <w:b/>
          <w:bCs/>
          <w:i/>
          <w:iCs/>
          <w:color w:val="000000"/>
        </w:rPr>
        <w:t xml:space="preserve"> </w:t>
      </w:r>
    </w:p>
    <w:p w:rsidR="008447FC" w:rsidP="008447FC" w:rsidRDefault="008447FC" w14:paraId="0E4D5E4B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  <w:color w:val="000000"/>
        </w:rPr>
        <w:t> </w:t>
      </w:r>
    </w:p>
    <w:p w:rsidR="008447FC" w:rsidP="3860D2A8" w:rsidRDefault="00F86281" w14:paraId="57C4ACB4" w14:textId="385BA235">
      <w:pPr>
        <w:pStyle w:val="paragraph"/>
        <w:spacing w:before="0" w:beforeAutospacing="off" w:after="0" w:afterAutospacing="off"/>
        <w:textAlignment w:val="baseline"/>
        <w:rPr>
          <w:rStyle w:val="normaltextrun"/>
          <w:rFonts w:ascii="Arial" w:hAnsi="Arial" w:cs="Arial"/>
          <w:color w:val="000000"/>
        </w:rPr>
      </w:pPr>
      <w:r w:rsidRPr="3860D2A8" w:rsidR="00F86281">
        <w:rPr>
          <w:rStyle w:val="normaltextrun"/>
          <w:rFonts w:ascii="Arial" w:hAnsi="Arial" w:cs="Arial"/>
          <w:color w:val="000000" w:themeColor="text1" w:themeTint="FF" w:themeShade="FF"/>
        </w:rPr>
        <w:t>MOUNT</w:t>
      </w:r>
      <w:r w:rsidRPr="3860D2A8" w:rsidR="008447FC">
        <w:rPr>
          <w:rStyle w:val="normaltextrun"/>
          <w:rFonts w:ascii="Arial" w:hAnsi="Arial" w:cs="Arial"/>
          <w:color w:val="000000" w:themeColor="text1" w:themeTint="FF" w:themeShade="FF"/>
        </w:rPr>
        <w:t xml:space="preserve"> LAUREL, N.J.,</w:t>
      </w:r>
      <w:r w:rsidRPr="3860D2A8" w:rsidR="008447FC">
        <w:rPr>
          <w:rStyle w:val="apple-converted-space"/>
          <w:rFonts w:ascii="Arial" w:hAnsi="Arial" w:cs="Arial"/>
          <w:color w:val="000000" w:themeColor="text1" w:themeTint="FF" w:themeShade="FF"/>
        </w:rPr>
        <w:t> </w:t>
      </w:r>
      <w:r w:rsidRPr="3860D2A8" w:rsidR="008447FC">
        <w:rPr>
          <w:rStyle w:val="normaltextrun"/>
          <w:rFonts w:ascii="Arial" w:hAnsi="Arial" w:cs="Arial"/>
          <w:color w:val="000000" w:themeColor="text1" w:themeTint="FF" w:themeShade="FF"/>
        </w:rPr>
        <w:t xml:space="preserve">Oct. </w:t>
      </w:r>
      <w:r w:rsidRPr="3860D2A8" w:rsidR="177989E3">
        <w:rPr>
          <w:rStyle w:val="normaltextrun"/>
          <w:rFonts w:ascii="Arial" w:hAnsi="Arial" w:cs="Arial"/>
          <w:color w:val="000000" w:themeColor="text1" w:themeTint="FF" w:themeShade="FF"/>
        </w:rPr>
        <w:t>15</w:t>
      </w:r>
      <w:r w:rsidRPr="3860D2A8" w:rsidR="008447FC">
        <w:rPr>
          <w:rStyle w:val="normaltextrun"/>
          <w:rFonts w:ascii="Arial" w:hAnsi="Arial" w:cs="Arial"/>
          <w:color w:val="000000" w:themeColor="text1" w:themeTint="FF" w:themeShade="FF"/>
        </w:rPr>
        <w:t xml:space="preserve">, 2020 – Don’t miss the </w:t>
      </w:r>
      <w:r w:rsidRPr="3860D2A8" w:rsidR="004F0DAF">
        <w:rPr>
          <w:rStyle w:val="normaltextrun"/>
          <w:rFonts w:ascii="Arial" w:hAnsi="Arial" w:cs="Arial"/>
          <w:color w:val="000000" w:themeColor="text1" w:themeTint="FF" w:themeShade="FF"/>
        </w:rPr>
        <w:t xml:space="preserve">family-friendly </w:t>
      </w:r>
      <w:r w:rsidRPr="3860D2A8" w:rsidR="008447FC">
        <w:rPr>
          <w:rStyle w:val="normaltextrun"/>
          <w:rFonts w:ascii="Arial" w:hAnsi="Arial" w:cs="Arial"/>
          <w:color w:val="000000" w:themeColor="text1" w:themeTint="FF" w:themeShade="FF"/>
        </w:rPr>
        <w:t xml:space="preserve">Halloween fun at </w:t>
      </w:r>
      <w:hyperlink r:id="Rf9969daca4094bd3">
        <w:r w:rsidRPr="3860D2A8" w:rsidR="008447FC">
          <w:rPr>
            <w:rStyle w:val="normaltextrun"/>
            <w:rFonts w:ascii="Arial" w:hAnsi="Arial" w:cs="Arial"/>
            <w:color w:val="0563C1"/>
            <w:u w:val="single"/>
          </w:rPr>
          <w:t>Laurel Brook Rehabilitation &amp; Healthcare Center’s</w:t>
        </w:r>
      </w:hyperlink>
      <w:r w:rsidRPr="3860D2A8" w:rsidR="008447FC">
        <w:rPr>
          <w:rStyle w:val="normaltextrun"/>
          <w:rFonts w:ascii="Arial" w:hAnsi="Arial" w:cs="Arial"/>
          <w:color w:val="000000" w:themeColor="text1" w:themeTint="FF" w:themeShade="FF"/>
        </w:rPr>
        <w:t xml:space="preserve"> drive</w:t>
      </w:r>
      <w:r w:rsidRPr="3860D2A8" w:rsidR="004F0DAF">
        <w:rPr>
          <w:rStyle w:val="normaltextrun"/>
          <w:rFonts w:ascii="Arial" w:hAnsi="Arial" w:cs="Arial"/>
          <w:color w:val="000000" w:themeColor="text1" w:themeTint="FF" w:themeShade="FF"/>
        </w:rPr>
        <w:t xml:space="preserve"> </w:t>
      </w:r>
      <w:r w:rsidRPr="3860D2A8" w:rsidR="008447FC">
        <w:rPr>
          <w:rStyle w:val="normaltextrun"/>
          <w:rFonts w:ascii="Arial" w:hAnsi="Arial" w:cs="Arial"/>
          <w:color w:val="000000" w:themeColor="text1" w:themeTint="FF" w:themeShade="FF"/>
        </w:rPr>
        <w:t xml:space="preserve">thru “Trunk or Treat” on Wednesday, Oct. 21, from 4:30 to 6 p.m. The </w:t>
      </w:r>
      <w:r w:rsidRPr="3860D2A8" w:rsidR="004F0DAF">
        <w:rPr>
          <w:rStyle w:val="normaltextrun"/>
          <w:rFonts w:ascii="Arial" w:hAnsi="Arial" w:cs="Arial"/>
          <w:color w:val="000000" w:themeColor="text1" w:themeTint="FF" w:themeShade="FF"/>
        </w:rPr>
        <w:t>free</w:t>
      </w:r>
      <w:r w:rsidRPr="3860D2A8" w:rsidR="00F86281">
        <w:rPr>
          <w:rStyle w:val="normaltextrun"/>
          <w:rFonts w:ascii="Arial" w:hAnsi="Arial" w:cs="Arial"/>
          <w:color w:val="000000" w:themeColor="text1" w:themeTint="FF" w:themeShade="FF"/>
        </w:rPr>
        <w:t>-admission</w:t>
      </w:r>
      <w:r w:rsidRPr="3860D2A8" w:rsidR="004F0DAF">
        <w:rPr>
          <w:rStyle w:val="normaltextrun"/>
          <w:rFonts w:ascii="Arial" w:hAnsi="Arial" w:cs="Arial"/>
          <w:color w:val="000000" w:themeColor="text1" w:themeTint="FF" w:themeShade="FF"/>
        </w:rPr>
        <w:t>, socially</w:t>
      </w:r>
      <w:r w:rsidRPr="3860D2A8" w:rsidR="00F86281">
        <w:rPr>
          <w:rStyle w:val="normaltextrun"/>
          <w:rFonts w:ascii="Arial" w:hAnsi="Arial" w:cs="Arial"/>
          <w:color w:val="000000" w:themeColor="text1" w:themeTint="FF" w:themeShade="FF"/>
        </w:rPr>
        <w:t xml:space="preserve"> </w:t>
      </w:r>
      <w:r w:rsidRPr="3860D2A8" w:rsidR="004F0DAF">
        <w:rPr>
          <w:rStyle w:val="normaltextrun"/>
          <w:rFonts w:ascii="Arial" w:hAnsi="Arial" w:cs="Arial"/>
          <w:color w:val="000000" w:themeColor="text1" w:themeTint="FF" w:themeShade="FF"/>
        </w:rPr>
        <w:t>distant</w:t>
      </w:r>
      <w:r w:rsidRPr="3860D2A8" w:rsidR="008447FC">
        <w:rPr>
          <w:rStyle w:val="normaltextrun"/>
          <w:rFonts w:ascii="Arial" w:hAnsi="Arial" w:cs="Arial"/>
          <w:color w:val="000000" w:themeColor="text1" w:themeTint="FF" w:themeShade="FF"/>
        </w:rPr>
        <w:t xml:space="preserve"> event will be held in the parking lot of the skilled nursing facility at 3718 Church Road in </w:t>
      </w:r>
      <w:r w:rsidRPr="3860D2A8" w:rsidR="00F86281">
        <w:rPr>
          <w:rStyle w:val="normaltextrun"/>
          <w:rFonts w:ascii="Arial" w:hAnsi="Arial" w:cs="Arial"/>
          <w:color w:val="000000" w:themeColor="text1" w:themeTint="FF" w:themeShade="FF"/>
        </w:rPr>
        <w:t>Mount</w:t>
      </w:r>
      <w:r w:rsidRPr="3860D2A8" w:rsidR="008447FC">
        <w:rPr>
          <w:rStyle w:val="normaltextrun"/>
          <w:rFonts w:ascii="Arial" w:hAnsi="Arial" w:cs="Arial"/>
          <w:color w:val="000000" w:themeColor="text1" w:themeTint="FF" w:themeShade="FF"/>
        </w:rPr>
        <w:t xml:space="preserve"> Laurel.</w:t>
      </w:r>
    </w:p>
    <w:p w:rsidR="008447FC" w:rsidP="008447FC" w:rsidRDefault="008447FC" w14:paraId="5DDB083A" w14:textId="77C2362F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color w:val="000000"/>
        </w:rPr>
      </w:pPr>
    </w:p>
    <w:p w:rsidR="008447FC" w:rsidP="008447FC" w:rsidRDefault="008447FC" w14:paraId="70A592DF" w14:textId="129AA5BE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color w:val="000000"/>
        </w:rPr>
      </w:pPr>
      <w:r>
        <w:rPr>
          <w:rStyle w:val="normaltextrun"/>
          <w:rFonts w:ascii="Arial" w:hAnsi="Arial" w:cs="Arial"/>
          <w:color w:val="000000"/>
        </w:rPr>
        <w:t>Attendees will remain in their cars while driving by “spook-</w:t>
      </w:r>
      <w:proofErr w:type="spellStart"/>
      <w:r>
        <w:rPr>
          <w:rStyle w:val="normaltextrun"/>
          <w:rFonts w:ascii="Arial" w:hAnsi="Arial" w:cs="Arial"/>
          <w:color w:val="000000"/>
        </w:rPr>
        <w:t>tacularly</w:t>
      </w:r>
      <w:proofErr w:type="spellEnd"/>
      <w:r>
        <w:rPr>
          <w:rStyle w:val="normaltextrun"/>
          <w:rFonts w:ascii="Arial" w:hAnsi="Arial" w:cs="Arial"/>
          <w:color w:val="000000"/>
        </w:rPr>
        <w:t>” decorated trunks</w:t>
      </w:r>
      <w:r w:rsidR="00F86281">
        <w:rPr>
          <w:rStyle w:val="normaltextrun"/>
          <w:rFonts w:ascii="Arial" w:hAnsi="Arial" w:cs="Arial"/>
          <w:color w:val="000000"/>
        </w:rPr>
        <w:t>,</w:t>
      </w:r>
      <w:r>
        <w:rPr>
          <w:rStyle w:val="normaltextrun"/>
          <w:rFonts w:ascii="Arial" w:hAnsi="Arial" w:cs="Arial"/>
          <w:color w:val="000000"/>
        </w:rPr>
        <w:t xml:space="preserve"> </w:t>
      </w:r>
      <w:r w:rsidR="00312F02">
        <w:rPr>
          <w:rStyle w:val="normaltextrun"/>
          <w:rFonts w:ascii="Arial" w:hAnsi="Arial" w:cs="Arial"/>
          <w:color w:val="000000"/>
        </w:rPr>
        <w:t>with</w:t>
      </w:r>
      <w:r w:rsidR="004F0DAF">
        <w:rPr>
          <w:rStyle w:val="normaltextrun"/>
          <w:rFonts w:ascii="Arial" w:hAnsi="Arial" w:cs="Arial"/>
          <w:color w:val="000000"/>
        </w:rPr>
        <w:t xml:space="preserve"> </w:t>
      </w:r>
      <w:r w:rsidR="00312F02">
        <w:rPr>
          <w:rStyle w:val="normaltextrun"/>
          <w:rFonts w:ascii="Arial" w:hAnsi="Arial" w:cs="Arial"/>
          <w:color w:val="000000"/>
        </w:rPr>
        <w:t xml:space="preserve">lots of </w:t>
      </w:r>
      <w:r w:rsidRPr="00F86281" w:rsidR="004F0DAF">
        <w:rPr>
          <w:rStyle w:val="normaltextrun"/>
          <w:rFonts w:ascii="Arial" w:hAnsi="Arial" w:cs="Arial"/>
          <w:color w:val="000000"/>
        </w:rPr>
        <w:t>candy and Halloween-themed treats to be</w:t>
      </w:r>
      <w:r w:rsidR="004F0DAF">
        <w:rPr>
          <w:rStyle w:val="normaltextrun"/>
          <w:rFonts w:ascii="Arial" w:hAnsi="Arial" w:cs="Arial"/>
          <w:color w:val="000000"/>
        </w:rPr>
        <w:t xml:space="preserve"> had. Costumes are </w:t>
      </w:r>
      <w:proofErr w:type="gramStart"/>
      <w:r w:rsidR="004F0DAF">
        <w:rPr>
          <w:rStyle w:val="normaltextrun"/>
          <w:rFonts w:ascii="Arial" w:hAnsi="Arial" w:cs="Arial"/>
          <w:color w:val="000000"/>
        </w:rPr>
        <w:t>encouraged</w:t>
      </w:r>
      <w:r w:rsidR="00F86281">
        <w:rPr>
          <w:rStyle w:val="normaltextrun"/>
          <w:rFonts w:ascii="Arial" w:hAnsi="Arial" w:cs="Arial"/>
          <w:color w:val="000000"/>
        </w:rPr>
        <w:t xml:space="preserve">, </w:t>
      </w:r>
      <w:r w:rsidR="004F0DAF">
        <w:rPr>
          <w:rStyle w:val="normaltextrun"/>
          <w:rFonts w:ascii="Arial" w:hAnsi="Arial" w:cs="Arial"/>
          <w:color w:val="000000"/>
        </w:rPr>
        <w:t>and</w:t>
      </w:r>
      <w:proofErr w:type="gramEnd"/>
      <w:r w:rsidR="004F0DAF">
        <w:rPr>
          <w:rStyle w:val="normaltextrun"/>
          <w:rFonts w:ascii="Arial" w:hAnsi="Arial" w:cs="Arial"/>
          <w:color w:val="000000"/>
        </w:rPr>
        <w:t xml:space="preserve"> bring a bag to fill. Masks are required.</w:t>
      </w:r>
      <w:r>
        <w:rPr>
          <w:rStyle w:val="normaltextrun"/>
          <w:rFonts w:ascii="Arial" w:hAnsi="Arial" w:cs="Arial"/>
          <w:color w:val="000000"/>
        </w:rPr>
        <w:t xml:space="preserve"> </w:t>
      </w:r>
    </w:p>
    <w:p w:rsidR="008447FC" w:rsidP="008447FC" w:rsidRDefault="008447FC" w14:paraId="566DEC41" w14:textId="7777777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color w:val="000000"/>
        </w:rPr>
      </w:pPr>
    </w:p>
    <w:p w:rsidR="008447FC" w:rsidP="3860D2A8" w:rsidRDefault="008447FC" w14:paraId="37417AD9" w14:textId="5E650F70">
      <w:pPr>
        <w:pStyle w:val="paragraph"/>
        <w:spacing w:before="0" w:beforeAutospacing="off" w:after="0" w:afterAutospacing="off"/>
        <w:textAlignment w:val="baseline"/>
        <w:rPr>
          <w:rFonts w:ascii="Segoe UI" w:hAnsi="Segoe UI" w:cs="Segoe UI"/>
          <w:sz w:val="18"/>
          <w:szCs w:val="18"/>
        </w:rPr>
      </w:pPr>
      <w:r w:rsidRPr="3860D2A8" w:rsidR="004F0DAF">
        <w:rPr>
          <w:rStyle w:val="eop"/>
          <w:rFonts w:ascii="Arial" w:hAnsi="Arial" w:cs="Arial"/>
          <w:color w:val="000000" w:themeColor="text1" w:themeTint="FF" w:themeShade="FF"/>
        </w:rPr>
        <w:t xml:space="preserve">Please call (856) 235-7100 with questions </w:t>
      </w:r>
      <w:r w:rsidRPr="3860D2A8" w:rsidR="00F86281">
        <w:rPr>
          <w:rStyle w:val="eop"/>
          <w:rFonts w:ascii="Arial" w:hAnsi="Arial" w:cs="Arial"/>
          <w:color w:val="000000" w:themeColor="text1" w:themeTint="FF" w:themeShade="FF"/>
        </w:rPr>
        <w:t>about the Trunk or Treat</w:t>
      </w:r>
      <w:r w:rsidRPr="3860D2A8" w:rsidR="00312F02">
        <w:rPr>
          <w:rStyle w:val="eop"/>
          <w:rFonts w:ascii="Arial" w:hAnsi="Arial" w:cs="Arial"/>
          <w:color w:val="000000" w:themeColor="text1" w:themeTint="FF" w:themeShade="FF"/>
        </w:rPr>
        <w:t xml:space="preserve"> event. </w:t>
      </w:r>
      <w:r w:rsidRPr="3860D2A8" w:rsidR="008447FC">
        <w:rPr>
          <w:rStyle w:val="normaltextrun"/>
          <w:rFonts w:ascii="Arial" w:hAnsi="Arial" w:cs="Arial"/>
          <w:color w:val="000000" w:themeColor="text1" w:themeTint="FF" w:themeShade="FF"/>
        </w:rPr>
        <w:t>A 220-bed skilled nursing facility</w:t>
      </w:r>
      <w:r w:rsidRPr="3860D2A8" w:rsidR="00F86281">
        <w:rPr>
          <w:rStyle w:val="normaltextrun"/>
          <w:rFonts w:ascii="Arial" w:hAnsi="Arial" w:cs="Arial"/>
          <w:color w:val="000000" w:themeColor="text1" w:themeTint="FF" w:themeShade="FF"/>
        </w:rPr>
        <w:t xml:space="preserve"> serving Mount Laurel and the surrounding community</w:t>
      </w:r>
      <w:r w:rsidRPr="3860D2A8" w:rsidR="008447FC">
        <w:rPr>
          <w:rStyle w:val="normaltextrun"/>
          <w:rFonts w:ascii="Arial" w:hAnsi="Arial" w:cs="Arial"/>
          <w:color w:val="000000" w:themeColor="text1" w:themeTint="FF" w:themeShade="FF"/>
        </w:rPr>
        <w:t xml:space="preserve">, Laurel Brook provides post-hospital care, short-term rehab, memory care, long-term and respite care. </w:t>
      </w:r>
    </w:p>
    <w:p w:rsidR="008447FC" w:rsidP="008447FC" w:rsidRDefault="008447FC" w14:paraId="6612A880" w14:textId="77777777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color w:val="000000"/>
        </w:rPr>
        <w:t>### </w:t>
      </w:r>
      <w:r>
        <w:rPr>
          <w:rStyle w:val="eop"/>
          <w:rFonts w:ascii="Arial" w:hAnsi="Arial" w:cs="Arial"/>
          <w:color w:val="000000"/>
        </w:rPr>
        <w:t> </w:t>
      </w:r>
    </w:p>
    <w:p w:rsidR="008447FC" w:rsidP="008447FC" w:rsidRDefault="008447FC" w14:paraId="74D73640" w14:textId="77777777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  <w:color w:val="000000"/>
        </w:rPr>
        <w:t> </w:t>
      </w:r>
    </w:p>
    <w:p w:rsidR="008447FC" w:rsidP="008447FC" w:rsidRDefault="00F86281" w14:paraId="7F4929D6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hyperlink w:tgtFrame="_blank" w:history="1" r:id="rId6">
        <w:r w:rsidR="008447FC">
          <w:rPr>
            <w:rStyle w:val="normaltextrun"/>
            <w:rFonts w:ascii="Arial" w:hAnsi="Arial" w:cs="Arial"/>
            <w:color w:val="0563C1"/>
            <w:u w:val="single"/>
          </w:rPr>
          <w:t>About Laurel Brook Rehabilitation &amp; Healthcare Center</w:t>
        </w:r>
      </w:hyperlink>
      <w:r w:rsidR="008447FC">
        <w:rPr>
          <w:rStyle w:val="eop"/>
          <w:rFonts w:ascii="Arial" w:hAnsi="Arial" w:cs="Arial"/>
          <w:color w:val="000000"/>
        </w:rPr>
        <w:t> </w:t>
      </w:r>
    </w:p>
    <w:p w:rsidR="008447FC" w:rsidP="008447FC" w:rsidRDefault="008447FC" w14:paraId="34D6E8DC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color w:val="000000"/>
        </w:rPr>
        <w:t>3718 Church Road, Mt. Laurel, NJ 08054</w:t>
      </w:r>
      <w:r>
        <w:rPr>
          <w:rStyle w:val="eop"/>
          <w:rFonts w:ascii="Arial" w:hAnsi="Arial" w:cs="Arial"/>
          <w:color w:val="000000"/>
        </w:rPr>
        <w:t> </w:t>
      </w:r>
    </w:p>
    <w:p w:rsidR="008447FC" w:rsidP="008447FC" w:rsidRDefault="008447FC" w14:paraId="33B00BFA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  <w:color w:val="000000"/>
        </w:rPr>
        <w:t> </w:t>
      </w:r>
    </w:p>
    <w:p w:rsidR="008447FC" w:rsidP="008447FC" w:rsidRDefault="008447FC" w14:paraId="03C83750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</w:rPr>
        <w:t>Follow</w:t>
      </w:r>
      <w:r>
        <w:rPr>
          <w:rStyle w:val="apple-converted-space"/>
          <w:rFonts w:ascii="Arial" w:hAnsi="Arial" w:cs="Arial"/>
        </w:rPr>
        <w:t> </w:t>
      </w:r>
      <w:r>
        <w:rPr>
          <w:rStyle w:val="normaltextrun"/>
          <w:rFonts w:ascii="Arial" w:hAnsi="Arial" w:cs="Arial"/>
        </w:rPr>
        <w:t>Laurel Brook on</w:t>
      </w:r>
      <w:r>
        <w:rPr>
          <w:rStyle w:val="apple-converted-space"/>
          <w:rFonts w:ascii="Arial" w:hAnsi="Arial" w:cs="Arial"/>
        </w:rPr>
        <w:t> </w:t>
      </w:r>
      <w:hyperlink w:tgtFrame="_blank" w:history="1" r:id="rId7">
        <w:r>
          <w:rPr>
            <w:rStyle w:val="normaltextrun"/>
            <w:rFonts w:ascii="Arial" w:hAnsi="Arial" w:cs="Arial"/>
            <w:color w:val="0563C1"/>
            <w:u w:val="single"/>
          </w:rPr>
          <w:t>Facebook</w:t>
        </w:r>
      </w:hyperlink>
      <w:r>
        <w:rPr>
          <w:rStyle w:val="normaltextrun"/>
          <w:rFonts w:ascii="Arial" w:hAnsi="Arial" w:cs="Arial"/>
        </w:rPr>
        <w:t> </w:t>
      </w:r>
      <w:r>
        <w:rPr>
          <w:rStyle w:val="eop"/>
          <w:rFonts w:ascii="Arial" w:hAnsi="Arial" w:cs="Arial"/>
        </w:rPr>
        <w:t> </w:t>
      </w:r>
    </w:p>
    <w:p w:rsidR="008447FC" w:rsidP="008447FC" w:rsidRDefault="008447FC" w14:paraId="32FEA219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</w:rPr>
        <w:t>  </w:t>
      </w:r>
      <w:r>
        <w:rPr>
          <w:rStyle w:val="eop"/>
          <w:rFonts w:ascii="Arial" w:hAnsi="Arial" w:cs="Arial"/>
        </w:rPr>
        <w:t> </w:t>
      </w:r>
    </w:p>
    <w:p w:rsidR="008447FC" w:rsidP="008447FC" w:rsidRDefault="008447FC" w14:paraId="6D9D6F19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b/>
          <w:bCs/>
        </w:rPr>
        <w:t>Media Contact:   </w:t>
      </w:r>
      <w:r>
        <w:rPr>
          <w:rStyle w:val="eop"/>
          <w:rFonts w:ascii="Arial" w:hAnsi="Arial" w:cs="Arial"/>
        </w:rPr>
        <w:t> </w:t>
      </w:r>
    </w:p>
    <w:p w:rsidR="008447FC" w:rsidP="008447FC" w:rsidRDefault="008447FC" w14:paraId="4BBC0000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</w:rPr>
        <w:t>Sandy Crisafulli/ Jennifer Glick  </w:t>
      </w:r>
      <w:r>
        <w:rPr>
          <w:rStyle w:val="eop"/>
          <w:rFonts w:ascii="Arial" w:hAnsi="Arial" w:cs="Arial"/>
        </w:rPr>
        <w:t> </w:t>
      </w:r>
    </w:p>
    <w:p w:rsidR="008447FC" w:rsidP="008447FC" w:rsidRDefault="008447FC" w14:paraId="0658EBD3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</w:rPr>
        <w:t>Caryl Communications  </w:t>
      </w:r>
      <w:r>
        <w:rPr>
          <w:rStyle w:val="eop"/>
          <w:rFonts w:ascii="Arial" w:hAnsi="Arial" w:cs="Arial"/>
        </w:rPr>
        <w:t> </w:t>
      </w:r>
    </w:p>
    <w:p w:rsidR="008447FC" w:rsidP="008447FC" w:rsidRDefault="008447FC" w14:paraId="1C5BBFBE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</w:rPr>
        <w:t>201-796-7788  </w:t>
      </w:r>
      <w:r>
        <w:rPr>
          <w:rStyle w:val="eop"/>
          <w:rFonts w:ascii="Arial" w:hAnsi="Arial" w:cs="Arial"/>
        </w:rPr>
        <w:t> </w:t>
      </w:r>
    </w:p>
    <w:p w:rsidR="008447FC" w:rsidP="008447FC" w:rsidRDefault="00F86281" w14:paraId="06D79772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hyperlink w:tgtFrame="_blank" w:history="1" r:id="rId8">
        <w:r w:rsidR="008447FC">
          <w:rPr>
            <w:rStyle w:val="normaltextrun"/>
            <w:rFonts w:ascii="Arial" w:hAnsi="Arial" w:cs="Arial"/>
            <w:color w:val="0563C1"/>
            <w:u w:val="single"/>
          </w:rPr>
          <w:t>sandy@caryl.com</w:t>
        </w:r>
      </w:hyperlink>
      <w:r w:rsidR="008447FC">
        <w:rPr>
          <w:rStyle w:val="normaltextrun"/>
          <w:rFonts w:ascii="Arial" w:hAnsi="Arial" w:cs="Arial"/>
        </w:rPr>
        <w:t> / </w:t>
      </w:r>
      <w:hyperlink w:tgtFrame="_blank" w:history="1" r:id="rId9">
        <w:r w:rsidR="008447FC">
          <w:rPr>
            <w:rStyle w:val="normaltextrun"/>
            <w:rFonts w:ascii="Arial" w:hAnsi="Arial" w:cs="Arial"/>
            <w:color w:val="0563C1"/>
            <w:u w:val="single"/>
          </w:rPr>
          <w:t>jglick@caryl.com</w:t>
        </w:r>
      </w:hyperlink>
      <w:r w:rsidR="008447FC">
        <w:rPr>
          <w:rStyle w:val="normaltextrun"/>
          <w:rFonts w:ascii="Arial" w:hAnsi="Arial" w:cs="Arial"/>
        </w:rPr>
        <w:t>  </w:t>
      </w:r>
      <w:r w:rsidR="008447FC">
        <w:rPr>
          <w:rStyle w:val="eop"/>
          <w:rFonts w:ascii="Arial" w:hAnsi="Arial" w:cs="Arial"/>
        </w:rPr>
        <w:t> </w:t>
      </w:r>
    </w:p>
    <w:p w:rsidR="008447FC" w:rsidP="008447FC" w:rsidRDefault="008447FC" w14:paraId="17D9A577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  <w:color w:val="000000"/>
        </w:rPr>
        <w:t> </w:t>
      </w:r>
    </w:p>
    <w:p w:rsidR="00A52844" w:rsidRDefault="00F86281" w14:paraId="5CF645E3" w14:textId="77777777"/>
    <w:sectPr w:rsidR="00A52844" w:rsidSect="00E80226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trackRevisions w:val="false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7FC"/>
    <w:rsid w:val="000D32C0"/>
    <w:rsid w:val="00312F02"/>
    <w:rsid w:val="00452100"/>
    <w:rsid w:val="004F0DAF"/>
    <w:rsid w:val="008447FC"/>
    <w:rsid w:val="00A85620"/>
    <w:rsid w:val="00E80226"/>
    <w:rsid w:val="00F86281"/>
    <w:rsid w:val="0BE35D68"/>
    <w:rsid w:val="177989E3"/>
    <w:rsid w:val="25F0B462"/>
    <w:rsid w:val="3860D2A8"/>
    <w:rsid w:val="3A701836"/>
    <w:rsid w:val="4786A690"/>
    <w:rsid w:val="4897F19B"/>
    <w:rsid w:val="7B94E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3D00CB3C"/>
  <w15:chartTrackingRefBased/>
  <w15:docId w15:val="{E2A9E162-BFDE-564A-A24C-4CC9D586B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hAnsiTheme="minorHAnsi" w:eastAsia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paragraph" w:customStyle="1">
    <w:name w:val="paragraph"/>
    <w:basedOn w:val="Normal"/>
    <w:rsid w:val="008447FC"/>
    <w:pPr>
      <w:spacing w:before="100" w:beforeAutospacing="1" w:after="100" w:afterAutospacing="1"/>
    </w:pPr>
    <w:rPr>
      <w:rFonts w:ascii="Times New Roman" w:hAnsi="Times New Roman" w:eastAsia="Times New Roman" w:cs="Times New Roman"/>
    </w:rPr>
  </w:style>
  <w:style w:type="character" w:styleId="normaltextrun" w:customStyle="1">
    <w:name w:val="normaltextrun"/>
    <w:basedOn w:val="DefaultParagraphFont"/>
    <w:rsid w:val="008447FC"/>
  </w:style>
  <w:style w:type="character" w:styleId="apple-converted-space" w:customStyle="1">
    <w:name w:val="apple-converted-space"/>
    <w:basedOn w:val="DefaultParagraphFont"/>
    <w:rsid w:val="008447FC"/>
  </w:style>
  <w:style w:type="character" w:styleId="scxw24630438" w:customStyle="1">
    <w:name w:val="scxw24630438"/>
    <w:basedOn w:val="DefaultParagraphFont"/>
    <w:rsid w:val="008447FC"/>
  </w:style>
  <w:style w:type="character" w:styleId="eop" w:customStyle="1">
    <w:name w:val="eop"/>
    <w:basedOn w:val="DefaultParagraphFont"/>
    <w:rsid w:val="008447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3275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8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95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12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81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72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48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19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67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92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47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92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00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49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02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56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13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19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76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27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49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47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mailto:sandy@caryl.com" TargetMode="External" Id="rId8" /><Relationship Type="http://schemas.openxmlformats.org/officeDocument/2006/relationships/customXml" Target="../customXml/item2.xml" Id="rId13" /><Relationship Type="http://schemas.openxmlformats.org/officeDocument/2006/relationships/webSettings" Target="webSettings.xml" Id="rId3" /><Relationship Type="http://schemas.openxmlformats.org/officeDocument/2006/relationships/hyperlink" Target="https://www.facebook.com/LaurelBrookRehabHC" TargetMode="External" Id="rId7" /><Relationship Type="http://schemas.openxmlformats.org/officeDocument/2006/relationships/customXml" Target="../customXml/item1.xml" Id="rId12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hyperlink" Target="https://laurelbrookrehab.com/" TargetMode="External" Id="rId6" /><Relationship Type="http://schemas.openxmlformats.org/officeDocument/2006/relationships/theme" Target="theme/theme1.xml" Id="rId11" /><Relationship Type="http://schemas.openxmlformats.org/officeDocument/2006/relationships/fontTable" Target="fontTable.xml" Id="rId10" /><Relationship Type="http://schemas.openxmlformats.org/officeDocument/2006/relationships/hyperlink" Target="mailto:jglick@caryl.com" TargetMode="External" Id="rId9" /><Relationship Type="http://schemas.openxmlformats.org/officeDocument/2006/relationships/customXml" Target="../customXml/item3.xml" Id="rId14" /><Relationship Type="http://schemas.openxmlformats.org/officeDocument/2006/relationships/image" Target="/media/image2.png" Id="R6b81c5f7069a47fc" /><Relationship Type="http://schemas.openxmlformats.org/officeDocument/2006/relationships/hyperlink" Target="https://laurelbrookrehab.com/" TargetMode="External" Id="Rf9969daca4094bd3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78CA5A75DD394E8F454A36C5862E12" ma:contentTypeVersion="13" ma:contentTypeDescription="Create a new document." ma:contentTypeScope="" ma:versionID="16cd08c69ca9582acdbb31bf31daad5a">
  <xsd:schema xmlns:xsd="http://www.w3.org/2001/XMLSchema" xmlns:xs="http://www.w3.org/2001/XMLSchema" xmlns:p="http://schemas.microsoft.com/office/2006/metadata/properties" xmlns:ns2="41c5b675-c36d-4753-9174-3aa13717f303" xmlns:ns3="f91718aa-06ed-46c7-b535-e4dc7fc04e22" targetNamespace="http://schemas.microsoft.com/office/2006/metadata/properties" ma:root="true" ma:fieldsID="517aec7c724d1d917e4ce28a6627dba5" ns2:_="" ns3:_="">
    <xsd:import namespace="41c5b675-c36d-4753-9174-3aa13717f303"/>
    <xsd:import namespace="f91718aa-06ed-46c7-b535-e4dc7fc04e22"/>
    <xsd:element name="properties">
      <xsd:complexType>
        <xsd:sequence>
          <xsd:element name="documentManagement">
            <xsd:complexType>
              <xsd:all>
                <xsd:element ref="ns2:Using_x0020_SharePoint" minOccurs="0"/>
                <xsd:element ref="ns3:SharedWithUsers" minOccurs="0"/>
                <xsd:element ref="ns3:SharedWithDetails" minOccurs="0"/>
                <xsd:element ref="ns2:MediaServiceMetadata" minOccurs="0"/>
                <xsd:element ref="ns2:MediaServiceFastMetadata" minOccurs="0"/>
                <xsd:element ref="ns2:MediaServiceEventHashCode" minOccurs="0"/>
                <xsd:element ref="ns2:MediaServiceGenerationTime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c5b675-c36d-4753-9174-3aa13717f303" elementFormDefault="qualified">
    <xsd:import namespace="http://schemas.microsoft.com/office/2006/documentManagement/types"/>
    <xsd:import namespace="http://schemas.microsoft.com/office/infopath/2007/PartnerControls"/>
    <xsd:element name="Using_x0020_SharePoint" ma:index="8" nillable="true" ma:displayName="Using SharePoint" ma:internalName="Using_x0020_SharePoint">
      <xsd:simpleType>
        <xsd:restriction base="dms:Note">
          <xsd:maxLength value="255"/>
        </xsd:restriction>
      </xsd:simpleType>
    </xsd:element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1718aa-06ed-46c7-b535-e4dc7fc04e22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Using_x0020_SharePoint xmlns="41c5b675-c36d-4753-9174-3aa13717f303" xsi:nil="true"/>
  </documentManagement>
</p:properties>
</file>

<file path=customXml/itemProps1.xml><?xml version="1.0" encoding="utf-8"?>
<ds:datastoreItem xmlns:ds="http://schemas.openxmlformats.org/officeDocument/2006/customXml" ds:itemID="{6F33110E-9AD7-437E-BC54-AE9CEC2B8A3F}"/>
</file>

<file path=customXml/itemProps2.xml><?xml version="1.0" encoding="utf-8"?>
<ds:datastoreItem xmlns:ds="http://schemas.openxmlformats.org/officeDocument/2006/customXml" ds:itemID="{2E4CB88B-C9A5-4C54-826E-4F11FF30FDC1}"/>
</file>

<file path=customXml/itemProps3.xml><?xml version="1.0" encoding="utf-8"?>
<ds:datastoreItem xmlns:ds="http://schemas.openxmlformats.org/officeDocument/2006/customXml" ds:itemID="{5D0AA180-3F4A-46BD-946F-0D82F738DA74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4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Microsoft Office User</dc:creator>
  <keywords/>
  <dc:description/>
  <lastModifiedBy>Jennifer Glick</lastModifiedBy>
  <revision>3</revision>
  <dcterms:created xsi:type="dcterms:W3CDTF">2020-10-14T16:44:00.0000000Z</dcterms:created>
  <dcterms:modified xsi:type="dcterms:W3CDTF">2020-10-15T18:09:17.5126460Z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0x0101005D78CA5A75DD394E8F454A36C5862E12</vt:lpwstr>
  </property>
</Properties>
</file>